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4632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CA3F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923D76" w:rsidRPr="00871A79" w:rsidRDefault="00871A79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871A79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 xml:space="preserve">ИССЛЕДОВАТЕЛЬСКАЯ ИНИЦИАТИВА ГОДА 2025 </w:t>
            </w:r>
          </w:p>
          <w:p w:rsidR="00AE488A" w:rsidRPr="009861C1" w:rsidRDefault="00AE488A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02DA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871A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</w:p>
          <w:p w:rsidR="00682510" w:rsidRPr="00F92CCE" w:rsidRDefault="00871A7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423653" w:rsidRDefault="0042365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46329" w:rsidRP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374F3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14, межстрочный интервал – 1,5, абзацный отступ – 1 см, выравнивание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 xml:space="preserve">Научный </w:t>
            </w:r>
            <w:r w:rsidR="00357E81" w:rsidRPr="001A05DC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bookmarkStart w:id="0" w:name="_GoBack"/>
            <w:r w:rsidRPr="008A1F2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8A1F2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bookmarkEnd w:id="0"/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74F32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74F32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74F3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74F3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</w:t>
            </w:r>
            <w:r w:rsidR="00A65C0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71A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 октября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71A7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02DA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871A7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71A7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71A7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106BBF" w:rsidRPr="00C66DC1" w:rsidTr="00F34AD4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871A79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D02DA7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 w:rsidP="00F34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 w:rsid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 w:rsid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="00F34AD4"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F34AD4" w:rsidRDefault="00106BBF" w:rsidP="00F34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 w:rsid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F34AD4"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 w:rsidP="00F34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 w:rsid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F34AD4"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 w:rsidP="00F34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  <w:r w:rsid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 w:rsidP="00F34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 w:rsid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F34AD4"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 w:rsidP="00F34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 w:rsid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F34AD4"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 w:rsidP="00F34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 w:rsid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F34AD4"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 w:rsidR="00D53A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F34AD4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F34AD4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F34AD4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F34AD4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F34AD4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выступления с </w:t>
      </w:r>
      <w:r w:rsidR="001A05DC">
        <w:rPr>
          <w:rFonts w:ascii="Times New Roman" w:hAnsi="Times New Roman" w:cs="Times New Roman"/>
          <w:sz w:val="17"/>
          <w:szCs w:val="17"/>
        </w:rPr>
        <w:t xml:space="preserve">докладом по работе </w:t>
      </w:r>
      <w:r w:rsidR="001A05DC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A1F2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A1F2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05DC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A56C3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74F32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587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1F28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5C0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081D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A3F3A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3A89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34AD4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E98C-C393-46B1-AF5B-BDC67AE4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12</cp:revision>
  <dcterms:created xsi:type="dcterms:W3CDTF">2025-08-22T12:58:00Z</dcterms:created>
  <dcterms:modified xsi:type="dcterms:W3CDTF">2025-09-01T07:29:00Z</dcterms:modified>
</cp:coreProperties>
</file>