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72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72"/>
      </w:tblGrid>
      <w:tr w:rsidR="00F94EE1" w:rsidRPr="008B0976" w:rsidTr="00F94EE1">
        <w:trPr>
          <w:trHeight w:val="257"/>
          <w:jc w:val="center"/>
        </w:trPr>
        <w:tc>
          <w:tcPr>
            <w:tcW w:w="5272" w:type="dxa"/>
            <w:tcBorders>
              <w:top w:val="triple" w:sz="4" w:space="0" w:color="auto"/>
              <w:bottom w:val="nil"/>
            </w:tcBorders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 w:rsidRPr="008B0976"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  <w:br w:type="column"/>
            </w:r>
          </w:p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8"/>
                <w:szCs w:val="18"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4ED60FA7" wp14:editId="05236173">
                  <wp:extent cx="3070860" cy="776605"/>
                  <wp:effectExtent l="0" t="0" r="0" b="4445"/>
                  <wp:docPr id="57" name="picture" descr="Обложка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0860" cy="7766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94EE1" w:rsidRPr="009B0764" w:rsidRDefault="00E527A2" w:rsidP="00E27E6B">
            <w:pPr>
              <w:rPr>
                <w:rFonts w:ascii="Gotham Pro" w:hAnsi="Gotham Pro" w:cs="Gotham Pro"/>
                <w:b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 </w:t>
            </w:r>
          </w:p>
          <w:p w:rsidR="00A07B6C" w:rsidRPr="00F72F44" w:rsidRDefault="00C30D32" w:rsidP="00A07B6C">
            <w:pPr>
              <w:jc w:val="center"/>
              <w:rPr>
                <w:rFonts w:ascii="Gotham Pro" w:hAnsi="Gotham Pro" w:cs="Gotham Pro"/>
                <w:noProof/>
                <w:sz w:val="18"/>
                <w:szCs w:val="18"/>
              </w:rPr>
            </w:pP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t xml:space="preserve">МЦНП «НОВАЯ НАУКА» </w:t>
            </w:r>
            <w:r>
              <w:rPr>
                <w:rFonts w:ascii="Gotham Pro" w:hAnsi="Gotham Pro" w:cs="Gotham Pro"/>
                <w:b/>
                <w:noProof/>
                <w:sz w:val="18"/>
                <w:szCs w:val="18"/>
              </w:rPr>
              <w:br/>
            </w:r>
            <w:r w:rsidRPr="00C30D32">
              <w:rPr>
                <w:rFonts w:ascii="Gotham Pro" w:hAnsi="Gotham Pro" w:cs="Gotham Pro"/>
                <w:noProof/>
                <w:sz w:val="18"/>
                <w:szCs w:val="18"/>
              </w:rPr>
              <w:t>является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член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>ом</w:t>
            </w:r>
            <w:r w:rsidR="00455572">
              <w:rPr>
                <w:rFonts w:ascii="Gotham Pro" w:hAnsi="Gotham Pro" w:cs="Gotham Pro"/>
                <w:noProof/>
                <w:sz w:val="18"/>
                <w:szCs w:val="18"/>
              </w:rPr>
              <w:t xml:space="preserve">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>Меж</w:t>
            </w:r>
            <w:r>
              <w:rPr>
                <w:rFonts w:ascii="Gotham Pro" w:hAnsi="Gotham Pro" w:cs="Gotham Pro"/>
                <w:noProof/>
                <w:sz w:val="18"/>
                <w:szCs w:val="18"/>
              </w:rPr>
              <w:t xml:space="preserve">дународной ассоциации издателей </w:t>
            </w:r>
            <w:r w:rsidR="00E527A2" w:rsidRPr="007A46DC">
              <w:rPr>
                <w:rFonts w:ascii="Gotham Pro" w:hAnsi="Gotham Pro" w:cs="Gotham Pro"/>
                <w:noProof/>
                <w:sz w:val="18"/>
                <w:szCs w:val="18"/>
              </w:rPr>
              <w:t xml:space="preserve">научной литературы </w:t>
            </w:r>
            <w:r w:rsidR="00E527A2" w:rsidRPr="00B45C78">
              <w:rPr>
                <w:rFonts w:ascii="Gotham Pro" w:hAnsi="Gotham Pro" w:cs="Gotham Pro"/>
                <w:noProof/>
                <w:sz w:val="18"/>
                <w:szCs w:val="18"/>
              </w:rPr>
              <w:t>«Publishers International Linking Association»</w:t>
            </w:r>
          </w:p>
          <w:p w:rsidR="00A07B6C" w:rsidRPr="007535E4" w:rsidRDefault="00155F5A" w:rsidP="00A07B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155F5A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="005271C4" w:rsidRPr="005271C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Международная</w:t>
            </w:r>
            <w:r w:rsidR="00A30388" w:rsidRPr="00A30388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br/>
            </w:r>
            <w:r w:rsidR="0064499C" w:rsidRPr="0064499C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научно-практическая конференция</w:t>
            </w:r>
          </w:p>
          <w:p w:rsidR="00A07B6C" w:rsidRPr="00F47A7D" w:rsidRDefault="00A07B6C" w:rsidP="00645F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</w:rPr>
            </w:pPr>
          </w:p>
          <w:p w:rsidR="00155F5A" w:rsidRDefault="00155F5A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</w:pPr>
            <w:r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НАУЧНЫЕ ИССЛЕДОВАНИЯ</w:t>
            </w:r>
          </w:p>
          <w:p w:rsidR="008576B5" w:rsidRPr="006B1393" w:rsidRDefault="00155F5A" w:rsidP="00B3386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</w:pPr>
            <w:r w:rsidRPr="00155F5A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 xml:space="preserve">И ИННОВАЦИИ: </w:t>
            </w:r>
            <w:bookmarkStart w:id="0" w:name="_GoBack"/>
            <w:bookmarkEnd w:id="0"/>
            <w:r w:rsidRPr="00155F5A">
              <w:rPr>
                <w:rFonts w:ascii="Verdana" w:hAnsi="Verdana"/>
                <w:b/>
                <w:bCs/>
                <w:color w:val="00B004"/>
                <w:sz w:val="28"/>
                <w:szCs w:val="30"/>
                <w:shd w:val="clear" w:color="auto" w:fill="FFFFFF"/>
              </w:rPr>
              <w:t>ТЕОРИЯ, ПРАКТИКА, ПЕРСПЕКТИВЫ</w:t>
            </w:r>
            <w:r w:rsidR="00F33BFC" w:rsidRPr="006B1393">
              <w:rPr>
                <w:rFonts w:ascii="Verdana" w:hAnsi="Verdana"/>
                <w:b/>
                <w:bCs/>
                <w:color w:val="00B004"/>
                <w:shd w:val="clear" w:color="auto" w:fill="FFFFFF"/>
              </w:rPr>
              <w:br/>
            </w:r>
          </w:p>
          <w:p w:rsidR="004F606E" w:rsidRPr="008507EC" w:rsidRDefault="00E527A2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</w:pP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Код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 </w:t>
            </w:r>
            <w:r w:rsidRPr="007D0A6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w:t>конференции</w:t>
            </w:r>
            <w:r w:rsidRPr="007535E4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: </w:t>
            </w:r>
            <w:r w:rsidR="0019778D" w:rsidRPr="0019778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КОФ-</w:t>
            </w:r>
            <w:r w:rsidR="00155F5A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  <w:shd w:val="clear" w:color="auto" w:fill="FFFFFF" w:themeFill="background1"/>
              </w:rPr>
              <w:t>1612</w:t>
            </w:r>
          </w:p>
          <w:p w:rsidR="00F72F44" w:rsidRPr="00E13421" w:rsidRDefault="00180D45" w:rsidP="00F72F4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16</w:t>
            </w:r>
            <w:r w:rsidR="00AF4FD3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но</w:t>
            </w:r>
            <w:r w:rsidR="007D774D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ября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2D59B3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202</w:t>
            </w:r>
            <w:r w:rsidR="004F606E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6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 xml:space="preserve"> </w:t>
            </w:r>
            <w:r w:rsidR="0041503B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г</w:t>
            </w:r>
            <w:r w:rsidR="0041503B" w:rsidRPr="00E13421">
              <w:rPr>
                <w:rFonts w:ascii="Times New Roman" w:eastAsia="Times New Roman" w:hAnsi="Times New Roman" w:cs="Times New Roman"/>
                <w:b/>
                <w:bCs/>
                <w:noProof/>
                <w:color w:val="000000" w:themeColor="text1"/>
                <w:sz w:val="24"/>
                <w:szCs w:val="24"/>
              </w:rPr>
              <w:t>.</w:t>
            </w:r>
          </w:p>
          <w:p w:rsidR="00F94EE1" w:rsidRPr="00E13421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</w:rPr>
            </w:pPr>
          </w:p>
          <w:p w:rsidR="00F94EE1" w:rsidRPr="008B0976" w:rsidRDefault="00E527A2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>Договор с Научной электронной библиотекой</w:t>
            </w:r>
          </w:p>
          <w:p w:rsidR="00BF0EEA" w:rsidRPr="00597FA9" w:rsidRDefault="0035653A" w:rsidP="006E428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  <w:lang w:val="en-US"/>
              </w:rPr>
              <w:t>eLIBRARY</w:t>
            </w:r>
            <w:r w:rsidR="00E527A2" w:rsidRPr="008B0976"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  <w:t xml:space="preserve"> №467-03/2018K</w:t>
            </w:r>
          </w:p>
          <w:p w:rsidR="008C7F1E" w:rsidRPr="00597FA9" w:rsidRDefault="008C7F1E" w:rsidP="00F72F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color w:val="00B004"/>
                <w:sz w:val="20"/>
                <w:szCs w:val="20"/>
              </w:rPr>
            </w:pPr>
          </w:p>
          <w:p w:rsidR="00F94EE1" w:rsidRPr="00D433E7" w:rsidRDefault="000C3C5D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noProof/>
                <w:color w:val="84C225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1" locked="0" layoutInCell="1" allowOverlap="1" wp14:anchorId="72037815" wp14:editId="0A22AE8D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85725</wp:posOffset>
                  </wp:positionV>
                  <wp:extent cx="1497965" cy="495935"/>
                  <wp:effectExtent l="0" t="0" r="6985" b="0"/>
                  <wp:wrapTight wrapText="bothSides">
                    <wp:wrapPolygon edited="0">
                      <wp:start x="0" y="0"/>
                      <wp:lineTo x="0" y="20743"/>
                      <wp:lineTo x="21426" y="20743"/>
                      <wp:lineTo x="21426" y="0"/>
                      <wp:lineTo x="0" y="0"/>
                    </wp:wrapPolygon>
                  </wp:wrapTight>
                  <wp:docPr id="2" name="Рисунок 2" descr="image011-300x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mage011-300x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965" cy="495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F94EE1" w:rsidP="00F94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</w:p>
          <w:p w:rsidR="00F94EE1" w:rsidRPr="008B0976" w:rsidRDefault="00E527A2" w:rsidP="00F94E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8"/>
                <w:szCs w:val="20"/>
              </w:rPr>
            </w:pPr>
            <w:r w:rsidRPr="008B097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        </w:t>
            </w:r>
          </w:p>
          <w:p w:rsidR="002F02E0" w:rsidRPr="00544C7F" w:rsidRDefault="000C3C5D" w:rsidP="000C3C5D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</w:pPr>
            <w:r w:rsidRPr="00D433E7">
              <w:rPr>
                <w:b/>
                <w:caps/>
                <w:noProof/>
                <w:sz w:val="20"/>
                <w:szCs w:val="20"/>
              </w:rPr>
              <w:drawing>
                <wp:inline distT="0" distB="0" distL="0" distR="0" wp14:anchorId="65140FF3" wp14:editId="4DB4D683">
                  <wp:extent cx="1568547" cy="463154"/>
                  <wp:effectExtent l="0" t="0" r="0" b="0"/>
                  <wp:docPr id="8" name="Рисунок 8" descr="C:\Users\Игорь\AppData\Local\Microsoft\Windows\INetCache\Content.Word\doi-crosref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Игорь\AppData\Local\Microsoft\Windows\INetCache\Content.Word\doi-crosref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838" cy="464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94EE1" w:rsidRPr="008B0976" w:rsidTr="0002097B">
        <w:trPr>
          <w:trHeight w:val="2154"/>
          <w:jc w:val="center"/>
        </w:trPr>
        <w:tc>
          <w:tcPr>
            <w:tcW w:w="5272" w:type="dxa"/>
            <w:tcBorders>
              <w:bottom w:val="triple" w:sz="4" w:space="0" w:color="auto"/>
            </w:tcBorders>
            <w:vAlign w:val="center"/>
          </w:tcPr>
          <w:p w:rsidR="00F94EE1" w:rsidRPr="008B0976" w:rsidRDefault="00E527A2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г. П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етрозаводск</w:t>
            </w: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 xml:space="preserve"> </w:t>
            </w:r>
          </w:p>
          <w:p w:rsidR="005271C4" w:rsidRPr="0002097B" w:rsidRDefault="00E527A2" w:rsidP="0002097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  <w:r w:rsidRPr="00F809DC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Р</w:t>
            </w:r>
            <w:r w:rsidRPr="008B0976"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  <w:t>оссия</w:t>
            </w:r>
          </w:p>
          <w:p w:rsidR="005271C4" w:rsidRPr="005B7064" w:rsidRDefault="005271C4" w:rsidP="005B706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noProof/>
                <w:color w:val="A6A6A6"/>
                <w:sz w:val="24"/>
                <w:szCs w:val="20"/>
              </w:rPr>
            </w:pPr>
          </w:p>
        </w:tc>
      </w:tr>
    </w:tbl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ОБЩАЯ ИНФОРМАЦИЯ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4"/>
          <w:szCs w:val="14"/>
        </w:rPr>
      </w:pPr>
      <w:r w:rsidRPr="003042FE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</w:p>
    <w:p w:rsidR="00C06D31" w:rsidRDefault="00C06D31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7"/>
          <w:szCs w:val="17"/>
        </w:rPr>
      </w:pPr>
      <w:r>
        <w:rPr>
          <w:rFonts w:ascii="Times New Roman" w:hAnsi="Times New Roman" w:cs="Times New Roman"/>
          <w:sz w:val="17"/>
          <w:szCs w:val="17"/>
        </w:rPr>
        <w:t xml:space="preserve">Форма проведения: </w:t>
      </w:r>
      <w:r w:rsidRPr="00C06D31">
        <w:rPr>
          <w:rFonts w:ascii="Times New Roman" w:hAnsi="Times New Roman" w:cs="Times New Roman"/>
          <w:sz w:val="17"/>
          <w:szCs w:val="17"/>
        </w:rPr>
        <w:t>заочная</w:t>
      </w:r>
      <w:r w:rsidRPr="00A351BF">
        <w:rPr>
          <w:rFonts w:ascii="Times New Roman" w:hAnsi="Times New Roman" w:cs="Times New Roman"/>
          <w:sz w:val="17"/>
          <w:szCs w:val="17"/>
        </w:rPr>
        <w:t xml:space="preserve"> (без указания формы проведения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A351BF">
        <w:rPr>
          <w:rFonts w:ascii="Times New Roman" w:hAnsi="Times New Roman" w:cs="Times New Roman"/>
          <w:sz w:val="17"/>
          <w:szCs w:val="17"/>
        </w:rPr>
        <w:t>в сборнике статей).</w:t>
      </w:r>
    </w:p>
    <w:p w:rsidR="00F94EE1" w:rsidRPr="009E3F16" w:rsidRDefault="00E527A2" w:rsidP="00275C2E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noProof/>
          <w:sz w:val="18"/>
          <w:szCs w:val="19"/>
        </w:rPr>
        <w:t>По</w:t>
      </w:r>
      <w:r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итогам конференции в течение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3</w:t>
      </w:r>
      <w:r w:rsidRPr="007B2153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9"/>
        </w:rPr>
        <w:t xml:space="preserve"> 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>дней будет издан сборник статей</w:t>
      </w:r>
      <w:r w:rsidR="004D1761"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 конференции</w:t>
      </w:r>
      <w:r w:rsidRPr="007B2153">
        <w:rPr>
          <w:rFonts w:ascii="Times New Roman" w:eastAsia="Times New Roman" w:hAnsi="Times New Roman" w:cs="Times New Roman"/>
          <w:bCs/>
          <w:noProof/>
          <w:sz w:val="18"/>
          <w:szCs w:val="19"/>
        </w:rPr>
        <w:t xml:space="preserve">, </w:t>
      </w:r>
      <w:r w:rsidRPr="007B2153">
        <w:rPr>
          <w:rFonts w:ascii="Times New Roman" w:eastAsia="Times New Roman" w:hAnsi="Times New Roman" w:cs="Times New Roman"/>
          <w:noProof/>
          <w:sz w:val="18"/>
          <w:szCs w:val="19"/>
        </w:rPr>
        <w:t>который размещается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на сайте </w:t>
      </w:r>
      <w:hyperlink r:id="rId10" w:history="1"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sciencen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</w:rPr>
          <w:t>.</w:t>
        </w:r>
        <w:r w:rsidRPr="006A16F3">
          <w:rPr>
            <w:rFonts w:ascii="Times New Roman" w:eastAsia="Times New Roman" w:hAnsi="Times New Roman" w:cs="Times New Roman"/>
            <w:b/>
            <w:noProof/>
            <w:sz w:val="18"/>
            <w:szCs w:val="19"/>
            <w:lang w:val="en-US"/>
          </w:rPr>
          <w:t>org</w:t>
        </w:r>
      </w:hyperlink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 разделе </w:t>
      </w:r>
      <w:hyperlink r:id="rId11" w:history="1">
        <w:r w:rsidRPr="00FB1052">
          <w:rPr>
            <w:rFonts w:ascii="Times New Roman" w:eastAsia="Times New Roman" w:hAnsi="Times New Roman" w:cs="Times New Roman"/>
            <w:noProof/>
            <w:sz w:val="18"/>
            <w:szCs w:val="19"/>
          </w:rPr>
          <w:t>Архив конференций</w:t>
        </w:r>
      </w:hyperlink>
      <w:r w:rsidR="00543557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и </w:t>
      </w:r>
      <w:r w:rsidR="007B2153">
        <w:rPr>
          <w:rFonts w:ascii="Times New Roman" w:eastAsia="Times New Roman" w:hAnsi="Times New Roman" w:cs="Times New Roman"/>
          <w:noProof/>
          <w:sz w:val="18"/>
          <w:szCs w:val="19"/>
        </w:rPr>
        <w:t>индексируется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в Научной электронной библиотеке 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  <w:lang w:val="en-US"/>
        </w:rPr>
        <w:t>eLIBRARY</w:t>
      </w:r>
      <w:r w:rsidRPr="00420ACA">
        <w:rPr>
          <w:rFonts w:ascii="Cambria" w:eastAsia="Times New Roman" w:hAnsi="Cambria" w:cs="Times New Roman"/>
          <w:b/>
          <w:noProof/>
          <w:color w:val="FF0000"/>
          <w:sz w:val="18"/>
          <w:szCs w:val="19"/>
        </w:rPr>
        <w:t xml:space="preserve"> </w:t>
      </w:r>
      <w:r w:rsidRPr="00E527A2">
        <w:rPr>
          <w:rFonts w:ascii="Times New Roman" w:hAnsi="Times New Roman" w:cs="Times New Roman"/>
          <w:sz w:val="18"/>
          <w:szCs w:val="18"/>
        </w:rPr>
        <w:t xml:space="preserve">(Договор </w:t>
      </w:r>
      <w:r w:rsidR="00DB600D">
        <w:rPr>
          <w:rFonts w:ascii="Times New Roman" w:hAnsi="Times New Roman" w:cs="Times New Roman"/>
          <w:sz w:val="18"/>
          <w:szCs w:val="18"/>
        </w:rPr>
        <w:br/>
      </w:r>
      <w:r w:rsidRPr="00E527A2">
        <w:rPr>
          <w:rFonts w:ascii="Times New Roman" w:hAnsi="Times New Roman" w:cs="Times New Roman"/>
          <w:sz w:val="18"/>
          <w:szCs w:val="18"/>
        </w:rPr>
        <w:t>№467-03/2018K).</w:t>
      </w:r>
      <w:r w:rsidRPr="00E527A2">
        <w:rPr>
          <w:rFonts w:ascii="Times New Roman" w:eastAsia="Times New Roman" w:hAnsi="Times New Roman" w:cs="Times New Roman"/>
          <w:noProof/>
          <w:color w:val="009604"/>
          <w:sz w:val="18"/>
          <w:szCs w:val="19"/>
        </w:rPr>
        <w:t xml:space="preserve"> 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>Сборнику пр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>исваиваются</w:t>
      </w:r>
      <w:r w:rsidRPr="00485DD8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УДК, ББ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K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, </w:t>
      </w:r>
      <w:r w:rsidRPr="00420AC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  <w:lang w:val="en-US"/>
        </w:rPr>
        <w:t>ISBN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>. С</w:t>
      </w:r>
      <w:r w:rsidR="00ED3579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татья участника </w:t>
      </w:r>
      <w:r w:rsidR="00275C2E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размещается в </w:t>
      </w:r>
      <w:r w:rsidR="00275C2E" w:rsidRPr="00420ACA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Crossref</w:t>
      </w:r>
      <w:r w:rsidR="00F8516C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</w:t>
      </w:r>
      <w:r w:rsidR="00F8516C" w:rsidRPr="00F8516C">
        <w:rPr>
          <w:rFonts w:ascii="Times New Roman" w:eastAsia="Times New Roman" w:hAnsi="Times New Roman" w:cs="Times New Roman"/>
          <w:bCs/>
          <w:noProof/>
          <w:color w:val="000000" w:themeColor="text1"/>
          <w:sz w:val="18"/>
          <w:szCs w:val="18"/>
        </w:rPr>
        <w:t>с</w:t>
      </w:r>
      <w:r w:rsidR="00ED3579" w:rsidRPr="00F6749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F8516C">
        <w:rPr>
          <w:rFonts w:ascii="Times New Roman" w:eastAsia="Times New Roman" w:hAnsi="Times New Roman" w:cs="Times New Roman"/>
          <w:bCs/>
          <w:noProof/>
          <w:sz w:val="18"/>
          <w:szCs w:val="18"/>
        </w:rPr>
        <w:t>присвоением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="00F67495" w:rsidRPr="00F67495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  <w:lang w:val="en-US"/>
        </w:rPr>
        <w:t>DOI</w:t>
      </w:r>
      <w:r w:rsidR="00BC52CE">
        <w:rPr>
          <w:rFonts w:ascii="Times New Roman" w:eastAsia="Times New Roman" w:hAnsi="Times New Roman" w:cs="Times New Roman"/>
          <w:b/>
          <w:bCs/>
          <w:noProof/>
          <w:color w:val="FF0000"/>
          <w:sz w:val="18"/>
          <w:szCs w:val="18"/>
        </w:rPr>
        <w:t xml:space="preserve"> –</w:t>
      </w:r>
      <w:r w:rsidR="00F67495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hyperlink r:id="rId12" w:history="1"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международного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994FBE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>цифрового</w:t>
        </w:r>
        <w:r w:rsidR="00F67495" w:rsidRPr="00F275FD">
          <w:rPr>
            <w:rStyle w:val="a5"/>
            <w:rFonts w:ascii="Times New Roman" w:eastAsia="Times New Roman" w:hAnsi="Times New Roman" w:cs="Times New Roman"/>
            <w:bCs/>
            <w:noProof/>
            <w:sz w:val="17"/>
            <w:szCs w:val="17"/>
          </w:rPr>
          <w:t xml:space="preserve"> 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идентификатор</w:t>
        </w:r>
        <w:r w:rsidR="00994FBE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>а</w:t>
        </w:r>
        <w:r w:rsidR="00F67495" w:rsidRPr="00F275FD">
          <w:rPr>
            <w:rStyle w:val="a5"/>
            <w:rFonts w:ascii="Times New Roman" w:hAnsi="Times New Roman" w:cs="Times New Roman"/>
            <w:sz w:val="17"/>
            <w:szCs w:val="17"/>
            <w:shd w:val="clear" w:color="auto" w:fill="FFFFFF"/>
          </w:rPr>
          <w:t xml:space="preserve"> научной публикации</w:t>
        </w:r>
      </w:hyperlink>
      <w:r w:rsidR="00454994"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(по заявке)</w:t>
      </w:r>
      <w:r>
        <w:rPr>
          <w:rFonts w:ascii="Times New Roman" w:hAnsi="Times New Roman" w:cs="Times New Roman"/>
          <w:color w:val="202020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bCs/>
          <w:noProof/>
          <w:sz w:val="18"/>
          <w:szCs w:val="18"/>
        </w:rPr>
        <w:t xml:space="preserve"> </w:t>
      </w:r>
      <w:r w:rsidRPr="005F2C90">
        <w:rPr>
          <w:rFonts w:ascii="Times New Roman" w:eastAsia="Times New Roman" w:hAnsi="Times New Roman" w:cs="Times New Roman"/>
          <w:bCs/>
          <w:noProof/>
          <w:color w:val="000000"/>
          <w:sz w:val="18"/>
          <w:szCs w:val="19"/>
        </w:rPr>
        <w:t xml:space="preserve">В </w:t>
      </w:r>
      <w:r>
        <w:rPr>
          <w:rFonts w:ascii="Times New Roman" w:eastAsia="Times New Roman" w:hAnsi="Times New Roman" w:cs="Times New Roman"/>
          <w:noProof/>
          <w:color w:val="000000"/>
          <w:sz w:val="18"/>
          <w:szCs w:val="19"/>
          <w:lang w:val="en-US"/>
        </w:rPr>
        <w:t>eLIBRARY</w:t>
      </w:r>
      <w:r w:rsidRPr="005F2C90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статьи размещаются в открытом доступе.</w:t>
      </w:r>
      <w:r w:rsidR="00275C2E">
        <w:rPr>
          <w:rFonts w:ascii="Times New Roman" w:eastAsia="Times New Roman" w:hAnsi="Times New Roman" w:cs="Times New Roman"/>
          <w:noProof/>
          <w:color w:val="000000"/>
          <w:sz w:val="18"/>
          <w:szCs w:val="19"/>
        </w:rPr>
        <w:t xml:space="preserve"> 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Рабочие языки</w:t>
      </w:r>
      <w:r w:rsidR="007171E8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конференции</w:t>
      </w:r>
      <w:r w:rsidR="00275C2E" w:rsidRPr="008B0976">
        <w:rPr>
          <w:rFonts w:ascii="Times New Roman" w:eastAsia="Times New Roman" w:hAnsi="Times New Roman" w:cs="Times New Roman"/>
          <w:noProof/>
          <w:sz w:val="18"/>
          <w:szCs w:val="19"/>
        </w:rPr>
        <w:t>: русский, английский.</w:t>
      </w:r>
      <w:r w:rsidR="009E3F16" w:rsidRPr="009E3F16">
        <w:rPr>
          <w:rFonts w:ascii="Times New Roman" w:hAnsi="Times New Roman" w:cs="Times New Roman"/>
          <w:sz w:val="17"/>
          <w:szCs w:val="17"/>
        </w:rPr>
        <w:t xml:space="preserve"> </w:t>
      </w:r>
      <w:r w:rsidR="00C06D31">
        <w:rPr>
          <w:rFonts w:ascii="Times New Roman" w:hAnsi="Times New Roman" w:cs="Times New Roman"/>
          <w:sz w:val="17"/>
          <w:szCs w:val="17"/>
        </w:rPr>
        <w:t xml:space="preserve"> </w:t>
      </w:r>
    </w:p>
    <w:p w:rsidR="000C5DA6" w:rsidRPr="00715BD2" w:rsidRDefault="00E527A2" w:rsidP="00715BD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8"/>
          <w:szCs w:val="19"/>
        </w:rPr>
      </w:pPr>
      <w:r w:rsidRPr="008B0976">
        <w:rPr>
          <w:rFonts w:ascii="Times New Roman" w:eastAsia="Times New Roman" w:hAnsi="Times New Roman" w:cs="Times New Roman"/>
          <w:bCs/>
          <w:iCs/>
          <w:noProof/>
          <w:sz w:val="18"/>
          <w:szCs w:val="19"/>
        </w:rPr>
        <w:t xml:space="preserve">К участию в конференции приглашаются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доктора </w:t>
      </w:r>
      <w:r w:rsidR="00DB600D">
        <w:rPr>
          <w:rFonts w:ascii="Times New Roman" w:eastAsia="Times New Roman" w:hAnsi="Times New Roman" w:cs="Times New Roman"/>
          <w:noProof/>
          <w:sz w:val="18"/>
          <w:szCs w:val="19"/>
        </w:rPr>
        <w:br/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и кандидаты наук, научные 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>сотрудники, исследователи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</w:t>
      </w:r>
      <w:r w:rsidR="0034203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специалисты,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соискатели ученых степеней, преподаватели</w:t>
      </w:r>
      <w:r w:rsidR="00681AC5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всех уровней системы образования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, аспиранты,</w:t>
      </w:r>
      <w:r w:rsidR="006F245C">
        <w:rPr>
          <w:rFonts w:ascii="Times New Roman" w:eastAsia="Times New Roman" w:hAnsi="Times New Roman" w:cs="Times New Roman"/>
          <w:noProof/>
          <w:sz w:val="18"/>
          <w:szCs w:val="19"/>
        </w:rPr>
        <w:t xml:space="preserve"> ординаторы,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 xml:space="preserve">магистранты, </w:t>
      </w:r>
      <w:r>
        <w:rPr>
          <w:rFonts w:ascii="Times New Roman" w:eastAsia="Times New Roman" w:hAnsi="Times New Roman" w:cs="Times New Roman"/>
          <w:noProof/>
          <w:sz w:val="18"/>
          <w:szCs w:val="19"/>
        </w:rPr>
        <w:t xml:space="preserve">бакалавры, </w:t>
      </w:r>
      <w:r w:rsidRPr="008B0976">
        <w:rPr>
          <w:rFonts w:ascii="Times New Roman" w:eastAsia="Times New Roman" w:hAnsi="Times New Roman" w:cs="Times New Roman"/>
          <w:noProof/>
          <w:sz w:val="18"/>
          <w:szCs w:val="19"/>
        </w:rPr>
        <w:t>студенты.</w:t>
      </w:r>
    </w:p>
    <w:p w:rsidR="002B79AA" w:rsidRDefault="002B79AA" w:rsidP="00F90054">
      <w:pPr>
        <w:widowControl w:val="0"/>
        <w:shd w:val="clear" w:color="auto" w:fill="FFFFFF" w:themeFill="background1"/>
        <w:spacing w:after="0" w:line="240" w:lineRule="auto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</w:p>
    <w:p w:rsidR="000C5DA6" w:rsidRDefault="00E527A2" w:rsidP="00715BD2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</w:pPr>
      <w:r w:rsidRPr="007D0A60"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20"/>
          <w:szCs w:val="20"/>
        </w:rPr>
        <w:t>СЕКЦИИ КОНФЕРЕНЦИИ</w:t>
      </w:r>
    </w:p>
    <w:p w:rsidR="002C15E5" w:rsidRPr="00663501" w:rsidRDefault="002C15E5" w:rsidP="00D56134">
      <w:pPr>
        <w:widowControl w:val="0"/>
        <w:shd w:val="clear" w:color="auto" w:fill="FFFFFF" w:themeFill="background1"/>
        <w:spacing w:after="0" w:line="240" w:lineRule="auto"/>
        <w:ind w:firstLine="284"/>
        <w:jc w:val="center"/>
        <w:rPr>
          <w:rFonts w:ascii="Verdana" w:eastAsia="Times New Roman" w:hAnsi="Verdana" w:cs="Times New Roman"/>
          <w:b/>
          <w:bCs/>
          <w:noProof/>
          <w:color w:val="00B004"/>
          <w:spacing w:val="-2"/>
          <w:sz w:val="10"/>
          <w:szCs w:val="10"/>
        </w:rPr>
      </w:pP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1. Педагогические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2. Психологические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3. Исторические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4. Филологические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5. Философские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6. Экономические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7. Юридические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8. Социологические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9. Технические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10. Информатика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11. Геолого-минералогические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12. Биологические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13. Химические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14. Физико-математические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15. Науки о Земле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16. Сельскохозяйственные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17. Медицинские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18. Фармацевтические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19. Ветеринарные науки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20. Искусствоведение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21. Культурология</w:t>
      </w:r>
    </w:p>
    <w:p w:rsidR="00C82CBF" w:rsidRPr="00C82CBF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22. Архитектура</w:t>
      </w:r>
    </w:p>
    <w:p w:rsidR="002B79AA" w:rsidRDefault="00C82CBF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C82CBF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Секция 23. Теология</w:t>
      </w:r>
    </w:p>
    <w:p w:rsidR="005271C4" w:rsidRPr="005271C4" w:rsidRDefault="005271C4" w:rsidP="00C82CBF">
      <w:pPr>
        <w:widowControl w:val="0"/>
        <w:spacing w:after="0" w:line="240" w:lineRule="auto"/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</w:rPr>
      </w:pPr>
    </w:p>
    <w:p w:rsidR="00F94EE1" w:rsidRPr="00A47207" w:rsidRDefault="00E527A2" w:rsidP="0045404A">
      <w:pPr>
        <w:widowControl w:val="0"/>
        <w:spacing w:after="0" w:line="36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ТРЕБОВАНИЯ К МАТЕРИАЛАМ</w:t>
      </w:r>
    </w:p>
    <w:p w:rsidR="00F94EE1" w:rsidRPr="00174CEB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Формат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текста</w:t>
      </w:r>
      <w:r w:rsidRPr="00174CEB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 xml:space="preserve">: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Microsoft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Word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(*.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, *.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docx</w:t>
      </w:r>
      <w:r w:rsidRPr="00174CEB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)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Ориентация</w:t>
      </w:r>
      <w:r w:rsidRPr="00C91494">
        <w:rPr>
          <w:rFonts w:ascii="Times New Roman" w:eastAsia="Times New Roman" w:hAnsi="Times New Roman" w:cs="Times New Roman"/>
          <w:b/>
          <w:noProof/>
          <w:sz w:val="18"/>
          <w:szCs w:val="18"/>
        </w:rPr>
        <w:t>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книжна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я (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  <w:u w:val="single"/>
        </w:rPr>
        <w:t>альбомная ориентация запрещена</w:t>
      </w:r>
      <w:r w:rsidRPr="003A04BA">
        <w:rPr>
          <w:rFonts w:ascii="Times New Roman" w:eastAsia="Times New Roman" w:hAnsi="Times New Roman" w:cs="Times New Roman"/>
          <w:i/>
          <w:iCs/>
          <w:noProof/>
          <w:color w:val="000000" w:themeColor="text1"/>
          <w:sz w:val="18"/>
          <w:szCs w:val="18"/>
        </w:rPr>
        <w:t>)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Поля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(верхне</w:t>
      </w:r>
      <w:r w:rsidR="00F351CF">
        <w:rPr>
          <w:rFonts w:ascii="Times New Roman" w:eastAsia="Times New Roman" w:hAnsi="Times New Roman" w:cs="Times New Roman"/>
          <w:noProof/>
          <w:sz w:val="18"/>
          <w:szCs w:val="18"/>
        </w:rPr>
        <w:t>е, нижнее, левое, правое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>): 2 см</w:t>
      </w:r>
    </w:p>
    <w:p w:rsidR="00F94EE1" w:rsidRPr="00E134C4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  <w:lang w:val="en-US"/>
        </w:rPr>
        <w:t>Шрифт</w:t>
      </w:r>
      <w:r w:rsidRPr="00E134C4">
        <w:rPr>
          <w:rFonts w:ascii="Times New Roman" w:eastAsia="Times New Roman" w:hAnsi="Times New Roman" w:cs="Times New Roman"/>
          <w:b/>
          <w:noProof/>
          <w:sz w:val="18"/>
          <w:szCs w:val="18"/>
          <w:lang w:val="en-US"/>
        </w:rPr>
        <w:t>:</w:t>
      </w:r>
      <w:r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Times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 xml:space="preserve"> New Roman, размер (кегль) – 14</w:t>
      </w:r>
    </w:p>
    <w:p w:rsidR="00F94EE1" w:rsidRPr="003A04BA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E134C4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Межстрочный интервал:</w:t>
      </w:r>
      <w:r w:rsidR="00F351CF" w:rsidRPr="00E134C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полуторный;</w:t>
      </w:r>
    </w:p>
    <w:p w:rsidR="00F94EE1" w:rsidRDefault="00E527A2" w:rsidP="00172750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3A04BA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Объём работы:</w:t>
      </w:r>
      <w:r w:rsidRPr="003A04BA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Pr="003A04BA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от 5 страниц</w:t>
      </w:r>
    </w:p>
    <w:p w:rsidR="00ED3579" w:rsidRDefault="00C97AC9" w:rsidP="00B91E71">
      <w:pPr>
        <w:widowControl w:val="0"/>
        <w:tabs>
          <w:tab w:val="left" w:pos="567"/>
        </w:tabs>
        <w:spacing w:after="0" w:line="240" w:lineRule="auto"/>
        <w:contextualSpacing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</w:rPr>
        <w:t>Количество авторов одной статьи</w:t>
      </w:r>
      <w:r w:rsidRPr="00C97AC9">
        <w:rPr>
          <w:rFonts w:ascii="Times New Roman" w:hAnsi="Times New Roman" w:cs="Times New Roman"/>
          <w:b/>
          <w:noProof/>
          <w:sz w:val="18"/>
          <w:szCs w:val="18"/>
        </w:rPr>
        <w:t>:</w:t>
      </w:r>
      <w:r w:rsidRPr="00C97AC9">
        <w:rPr>
          <w:rFonts w:ascii="Times New Roman" w:hAnsi="Times New Roman" w:cs="Times New Roman"/>
          <w:noProof/>
          <w:sz w:val="18"/>
          <w:szCs w:val="18"/>
        </w:rPr>
        <w:t xml:space="preserve"> не </w:t>
      </w:r>
      <w:r>
        <w:rPr>
          <w:rFonts w:ascii="Times New Roman" w:hAnsi="Times New Roman" w:cs="Times New Roman"/>
          <w:noProof/>
          <w:sz w:val="18"/>
          <w:szCs w:val="18"/>
        </w:rPr>
        <w:t>более 4-х</w:t>
      </w:r>
      <w:r w:rsidR="00172750">
        <w:rPr>
          <w:rFonts w:ascii="Times New Roman" w:hAnsi="Times New Roman" w:cs="Times New Roman"/>
          <w:noProof/>
          <w:sz w:val="18"/>
          <w:szCs w:val="18"/>
        </w:rPr>
        <w:br/>
      </w:r>
      <w:r w:rsidR="00172750">
        <w:rPr>
          <w:rFonts w:ascii="Times New Roman" w:eastAsia="Times New Roman" w:hAnsi="Times New Roman" w:cs="Times New Roman"/>
          <w:b/>
          <w:bCs/>
          <w:noProof/>
          <w:sz w:val="18"/>
          <w:szCs w:val="18"/>
        </w:rPr>
        <w:t>Оригинальность текста: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не менее </w:t>
      </w:r>
      <w:r w:rsidR="00832E72">
        <w:rPr>
          <w:rFonts w:ascii="Times New Roman" w:eastAsia="Times New Roman" w:hAnsi="Times New Roman" w:cs="Times New Roman"/>
          <w:noProof/>
          <w:sz w:val="18"/>
          <w:szCs w:val="18"/>
        </w:rPr>
        <w:t>60</w:t>
      </w:r>
      <w:r w:rsidR="00172750">
        <w:rPr>
          <w:rFonts w:ascii="Times New Roman" w:eastAsia="Times New Roman" w:hAnsi="Times New Roman" w:cs="Times New Roman"/>
          <w:noProof/>
          <w:sz w:val="18"/>
          <w:szCs w:val="18"/>
        </w:rPr>
        <w:t>%</w:t>
      </w:r>
    </w:p>
    <w:p w:rsidR="00F94EE1" w:rsidRPr="008B0976" w:rsidRDefault="00E527A2" w:rsidP="006E68D2">
      <w:pPr>
        <w:widowControl w:val="0"/>
        <w:tabs>
          <w:tab w:val="left" w:pos="567"/>
        </w:tabs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bCs/>
          <w:noProof/>
          <w:color w:val="00B004"/>
          <w:sz w:val="16"/>
          <w:szCs w:val="16"/>
        </w:rPr>
      </w:pPr>
      <w:r w:rsidRPr="66213610">
        <w:rPr>
          <w:rFonts w:ascii="Verdana" w:eastAsia="Times New Roman" w:hAnsi="Verdana" w:cs="Times New Roman"/>
          <w:b/>
          <w:bCs/>
          <w:noProof/>
          <w:color w:val="00B004"/>
          <w:sz w:val="20"/>
          <w:szCs w:val="20"/>
        </w:rPr>
        <w:lastRenderedPageBreak/>
        <w:t>ОФОРМЛЕНИЕ ПУБЛИКАЦИИ</w:t>
      </w:r>
    </w:p>
    <w:p w:rsidR="00F94EE1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</w:p>
    <w:p w:rsidR="00F94EE1" w:rsidRPr="00342036" w:rsidRDefault="00E527A2" w:rsidP="00342036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i/>
          <w:noProof/>
          <w:sz w:val="16"/>
          <w:szCs w:val="16"/>
        </w:rPr>
        <w:t>Расположение и структура текста внутри статьи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название статьи на русском языке (прописные буквы, шрифт – жирный, выравнивание по центру);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ФИО автора(-ов) </w:t>
      </w:r>
      <w:r w:rsidRPr="008B0976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полностью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на русском языке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(строчные буквы, шрифт – жирный, выравнивание 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учёная степень, учёное звание, должность (выравнивание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по правому краю);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место работы (учёбы) в именительном падеже (выравнивание по правому краю);</w:t>
      </w:r>
    </w:p>
    <w:p w:rsidR="00F94EE1" w:rsidRPr="00FA468F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ВНИМАНИЕ!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Если авторы имеют одинаковый статус, общее место работы (учёбы), то 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оформление производитс</w:t>
      </w:r>
      <w:r w:rsid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в соответствии </w:t>
      </w:r>
      <w:r w:rsidR="00DB600D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 </w:t>
      </w:r>
      <w:r w:rsidRPr="008B0976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Образцом оформления 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статьи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 xml:space="preserve"> (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см. далее</w:t>
      </w:r>
      <w:r w:rsidRPr="00FA468F"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b/>
          <w:i/>
          <w:noProof/>
          <w:color w:val="000000"/>
          <w:sz w:val="16"/>
          <w:szCs w:val="16"/>
        </w:rPr>
        <w:t>.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анн</w:t>
      </w:r>
      <w:r w:rsidR="00F83604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отация на русском языке (кегль 14, не менее 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30 слов, выравнивание по ширине);</w:t>
      </w:r>
    </w:p>
    <w:p w:rsidR="00F94EE1" w:rsidRPr="008B0976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ключевые слова на русском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я</w:t>
      </w:r>
      <w:r w:rsidR="007B2153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зыке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, не менее 5 слов, выравнивание по ширине);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н</w:t>
      </w:r>
      <w:r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азвание статьи, ФИО автора(-ов)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, аннотация, ключевые слова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на английском языке (оформление то же).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Должность и место работы переводить не нужно.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Для перевода можно воспользоваться переводчиком: </w:t>
      </w:r>
      <w:hyperlink r:id="rId13" w:history="1"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https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://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translate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yandex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.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  <w:lang w:val="en-US"/>
          </w:rPr>
          <w:t>ru</w:t>
        </w:r>
        <w:r w:rsidRPr="007B2153">
          <w:rPr>
            <w:rFonts w:ascii="Times New Roman" w:eastAsia="Times New Roman" w:hAnsi="Times New Roman" w:cs="Times New Roman"/>
            <w:noProof/>
            <w:color w:val="000000"/>
            <w:sz w:val="16"/>
            <w:szCs w:val="16"/>
          </w:rPr>
          <w:t>/</w:t>
        </w:r>
      </w:hyperlink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</w:t>
      </w:r>
    </w:p>
    <w:p w:rsidR="00F94EE1" w:rsidRPr="007B2153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через строку </w:t>
      </w:r>
      <w:r w:rsidR="00F83604"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– основной текст статьи (кегль 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14, межстрочный интервал – 1,5, абзацный отступ – 1 см, выравнивание по ширине);</w:t>
      </w:r>
    </w:p>
    <w:p w:rsidR="00F94EE1" w:rsidRPr="00546CF5" w:rsidRDefault="00E527A2" w:rsidP="00F94EE1">
      <w:pPr>
        <w:widowControl w:val="0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</w:pP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список литературы: оформляется в конце статьи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в</w:t>
      </w:r>
      <w:r w:rsidR="007B2153"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порядке использования источника в тексте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под названием «Список литературы». В тексте </w:t>
      </w:r>
      <w:r w:rsidRPr="007B2153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>ссылки на литературу</w:t>
      </w:r>
      <w:r w:rsidRPr="007B2153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обозначаются квадратными скобками с</w:t>
      </w:r>
      <w:r w:rsidRPr="008B0976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 указанием номера источника и через запятую – номера страницы: [6, с. 114].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Постраничные и </w:t>
      </w:r>
      <w:r w:rsidRPr="00546CF5">
        <w:rPr>
          <w:rFonts w:ascii="Times New Roman" w:eastAsia="Times New Roman" w:hAnsi="Times New Roman" w:cs="Times New Roman"/>
          <w:b/>
          <w:noProof/>
          <w:color w:val="000000"/>
          <w:sz w:val="16"/>
          <w:szCs w:val="16"/>
        </w:rPr>
        <w:t xml:space="preserve">концевые </w:t>
      </w:r>
      <w:r w:rsidRPr="00546CF5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 xml:space="preserve">сноски запрещены.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унки:</w:t>
      </w:r>
      <w:r w:rsidRPr="004064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Любые графические материалы (чертеж, схема, диаграмма, рисунок) обозначаются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словом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«Рис.» и нумеруются арабскими цифрами.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Название рисунка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располагается под рисунком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следующей строке по центру и выделяется жирным шрифтом.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>Пример:</w:t>
      </w:r>
    </w:p>
    <w:p w:rsidR="00F94EE1" w:rsidRPr="008B0976" w:rsidRDefault="00C92491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>
        <w:rPr>
          <w:noProof/>
        </w:rPr>
        <w:drawing>
          <wp:inline distT="0" distB="0" distL="0" distR="0" wp14:anchorId="11813AE4" wp14:editId="25BD097B">
            <wp:extent cx="1282700" cy="324388"/>
            <wp:effectExtent l="0" t="0" r="0" b="0"/>
            <wp:docPr id="1" name="picture" descr="Обложка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8312" cy="325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Рис. 1. Название рисунка</w:t>
      </w:r>
    </w:p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От текста рисунок отделяется сверху и снизу пустой строкой.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На все рисунки в тексте должны быть ссылки (рис. 1).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Таблицы: </w:t>
      </w: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обозначаются словом «Таблица» и нумеруются арабскими цифрами. Обозначение и порядковый номер таблицы (без точки) выравниваются по правому краю, название таблицы – на следующей строке, по центру. Выделяются жирным шрифтом. 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i/>
          <w:noProof/>
          <w:sz w:val="16"/>
          <w:szCs w:val="16"/>
        </w:rPr>
        <w:t xml:space="preserve">Пример: 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Таблица 1</w:t>
      </w:r>
    </w:p>
    <w:p w:rsidR="00F94EE1" w:rsidRPr="008B0976" w:rsidRDefault="00E527A2" w:rsidP="00F94EE1">
      <w:pPr>
        <w:widowControl w:val="0"/>
        <w:tabs>
          <w:tab w:val="left" w:pos="567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b/>
          <w:noProof/>
          <w:sz w:val="16"/>
          <w:szCs w:val="16"/>
        </w:rPr>
        <w:t>Название таблицы</w:t>
      </w:r>
    </w:p>
    <w:tbl>
      <w:tblPr>
        <w:tblW w:w="489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3272"/>
        <w:gridCol w:w="819"/>
        <w:gridCol w:w="782"/>
      </w:tblGrid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  <w:tr w:rsidR="00F94EE1" w:rsidRPr="008B0976" w:rsidTr="00F94EE1">
        <w:trPr>
          <w:trHeight w:val="20"/>
        </w:trPr>
        <w:tc>
          <w:tcPr>
            <w:tcW w:w="3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  <w:tc>
          <w:tcPr>
            <w:tcW w:w="8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4EE1" w:rsidRPr="008B0976" w:rsidRDefault="00F94EE1" w:rsidP="00F94EE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17"/>
                <w:szCs w:val="17"/>
                <w:lang w:val="en-US"/>
              </w:rPr>
            </w:pPr>
          </w:p>
        </w:tc>
      </w:tr>
    </w:tbl>
    <w:p w:rsidR="00F94EE1" w:rsidRPr="008B0976" w:rsidRDefault="00F94EE1" w:rsidP="00F94EE1">
      <w:pPr>
        <w:widowControl w:val="0"/>
        <w:tabs>
          <w:tab w:val="left" w:pos="567"/>
        </w:tabs>
        <w:spacing w:after="0" w:line="240" w:lineRule="auto"/>
        <w:ind w:firstLine="284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AE009E" w:rsidRDefault="00E527A2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8B0976">
        <w:rPr>
          <w:rFonts w:ascii="Times New Roman" w:eastAsia="Times New Roman" w:hAnsi="Times New Roman" w:cs="Times New Roman"/>
          <w:noProof/>
          <w:sz w:val="16"/>
          <w:szCs w:val="16"/>
        </w:rPr>
        <w:t>Шрифт в таблицах и рисунках – не менее 10 пт. От текста таблица отделяется сверху и снизу пустой строкой. На все таблицы в тексте должны быть ссылки (табл. 1).</w:t>
      </w:r>
    </w:p>
    <w:p w:rsidR="0056266F" w:rsidRDefault="0056266F" w:rsidP="00EB04F4">
      <w:pPr>
        <w:widowControl w:val="0"/>
        <w:tabs>
          <w:tab w:val="left" w:pos="567"/>
        </w:tabs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</w:p>
    <w:p w:rsidR="00EB04F4" w:rsidRPr="00AE009E" w:rsidRDefault="00EB04F4" w:rsidP="00685FFE">
      <w:pPr>
        <w:widowControl w:val="0"/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  <w:sectPr w:rsidR="00EB04F4" w:rsidRPr="00AE009E" w:rsidSect="00F94EE1">
          <w:pgSz w:w="16838" w:h="11906" w:orient="landscape"/>
          <w:pgMar w:top="567" w:right="567" w:bottom="426" w:left="567" w:header="709" w:footer="709" w:gutter="0"/>
          <w:cols w:num="3" w:space="421"/>
          <w:docGrid w:linePitch="360"/>
        </w:sectPr>
      </w:pPr>
    </w:p>
    <w:p w:rsidR="00B860C2" w:rsidRDefault="00B860C2" w:rsidP="002D51F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</w:p>
    <w:p w:rsidR="00F94EE1" w:rsidRPr="005A55C0" w:rsidRDefault="00E527A2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</w:pPr>
      <w:r>
        <w:rPr>
          <w:rFonts w:ascii="Times New Roman" w:eastAsia="Times New Roman" w:hAnsi="Times New Roman" w:cs="Times New Roman"/>
          <w:b/>
          <w:i/>
          <w:noProof/>
          <w:sz w:val="14"/>
          <w:szCs w:val="14"/>
        </w:rPr>
        <w:t>Образец оформления статьи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010"/>
      </w:tblGrid>
      <w:tr w:rsidR="00F94EE1" w:rsidRPr="008B0976" w:rsidTr="00F94EE1">
        <w:trPr>
          <w:trHeight w:val="20"/>
          <w:jc w:val="center"/>
        </w:trPr>
        <w:tc>
          <w:tcPr>
            <w:tcW w:w="5000" w:type="pct"/>
          </w:tcPr>
          <w:p w:rsidR="00F94EE1" w:rsidRPr="00AB1609" w:rsidRDefault="00F94EE1" w:rsidP="00F94EE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НАЗВАНИЕ СТАТЬИ</w:t>
            </w:r>
          </w:p>
          <w:p w:rsidR="00F94EE1" w:rsidRPr="00BF1720" w:rsidRDefault="00F94EE1" w:rsidP="00F94EE1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</w:p>
          <w:p w:rsidR="00227407" w:rsidRPr="00BF1720" w:rsidRDefault="00227407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Павлов Николай Львович</w:t>
            </w: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br/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Кононов Андрей Петрович</w:t>
            </w:r>
          </w:p>
          <w:p w:rsidR="00F94EE1" w:rsidRPr="00BF1720" w:rsidRDefault="008644A4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Петров</w:t>
            </w:r>
            <w:r w:rsidR="00E527A2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Павел Александрович</w:t>
            </w:r>
          </w:p>
          <w:p w:rsidR="00F360FB" w:rsidRPr="00BF1720" w:rsidRDefault="00BF1720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</w:t>
            </w:r>
            <w:r w:rsidR="00E527A2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туденты</w:t>
            </w:r>
            <w:r w:rsidR="00F360FB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br/>
            </w:r>
            <w:r w:rsidR="00F360FB" w:rsidRPr="007B7EFD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Научный руководитель:</w:t>
            </w:r>
            <w:r w:rsidR="00F360FB"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 Воронцов Андрей Вадимович</w:t>
            </w:r>
          </w:p>
          <w:p w:rsidR="00F94EE1" w:rsidRPr="00BF1720" w:rsidRDefault="00F360FB" w:rsidP="00F360FB">
            <w:pPr>
              <w:widowControl w:val="0"/>
              <w:tabs>
                <w:tab w:val="left" w:pos="426"/>
              </w:tabs>
              <w:spacing w:after="0" w:line="240" w:lineRule="auto"/>
              <w:ind w:firstLine="284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к.п.н., доцент</w:t>
            </w:r>
          </w:p>
          <w:p w:rsidR="00F94EE1" w:rsidRPr="00BF1720" w:rsidRDefault="00E527A2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ФГБОУ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ВО «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Омский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bCs/>
                <w:noProof/>
                <w:sz w:val="14"/>
                <w:szCs w:val="14"/>
              </w:rPr>
              <w:t>государственный университет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»</w:t>
            </w:r>
          </w:p>
          <w:p w:rsidR="00F360FB" w:rsidRPr="00BF1720" w:rsidRDefault="00F360FB" w:rsidP="00F94EE1">
            <w:pPr>
              <w:widowControl w:val="0"/>
              <w:tabs>
                <w:tab w:val="left" w:pos="426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Аннотация: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 xml:space="preserve">Ключевые слова: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текст, текст, текст, текст, текст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TITLE OF THE ARTICLE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227407" w:rsidRPr="00BF1720" w:rsidRDefault="00227407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Pavlov Nikolay Lvovich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Kononov Andrey Petrovich</w:t>
            </w:r>
          </w:p>
          <w:p w:rsidR="00BF018A" w:rsidRPr="00BF1720" w:rsidRDefault="00BF018A" w:rsidP="00BF018A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>Petrov Pavel Aleksandrovich</w:t>
            </w:r>
          </w:p>
          <w:p w:rsidR="00F360FB" w:rsidRPr="00BF1720" w:rsidRDefault="00F360FB" w:rsidP="00F360F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Scientific adviser</w:t>
            </w:r>
            <w:r w:rsidR="002E67F1" w:rsidRPr="007B7EFD">
              <w:rPr>
                <w:rFonts w:ascii="Times New Roman" w:hAnsi="Times New Roman" w:cs="Times New Roman"/>
                <w:sz w:val="14"/>
                <w:szCs w:val="14"/>
                <w:lang w:val="en-US"/>
              </w:rPr>
              <w:t>:</w:t>
            </w:r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 xml:space="preserve"> </w:t>
            </w:r>
            <w:proofErr w:type="spellStart"/>
            <w:r w:rsidR="002E67F1"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Voronts</w:t>
            </w:r>
            <w:r w:rsidRPr="00BF1720">
              <w:rPr>
                <w:rFonts w:ascii="Times New Roman" w:hAnsi="Times New Roman" w:cs="Times New Roman"/>
                <w:b/>
                <w:sz w:val="14"/>
                <w:szCs w:val="14"/>
                <w:lang w:val="en-US"/>
              </w:rPr>
              <w:t>ov</w:t>
            </w:r>
            <w:proofErr w:type="spellEnd"/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 Andrey Vadimovich 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Abstract: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  <w:lang w:val="en-US"/>
              </w:rPr>
              <w:t xml:space="preserve">Key words: 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text, text, text, text, text</w:t>
            </w:r>
            <w:r w:rsidR="00BF1720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Текст. Текст. Текст. Текст [1,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125]. Текст. Текст. Текст. Текст. Текст. Текст. Текст. Текст. Текст. Текст. Текст. Текст. Текст. Текст. Текст [2,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с.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  <w:lang w:val="en-US"/>
              </w:rPr>
              <w:t> 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132].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center"/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b/>
                <w:noProof/>
                <w:sz w:val="14"/>
                <w:szCs w:val="14"/>
              </w:rPr>
              <w:t>Список литературы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1. </w:t>
            </w:r>
            <w:bookmarkStart w:id="1" w:name="_Ref224881723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Костин Б. Н. Нейтрализация фонемных оппозиций в славянских языка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х //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Вопросы языкознания. –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 – № 5. – С. 113-15</w:t>
            </w:r>
            <w:bookmarkEnd w:id="1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8.</w:t>
            </w:r>
          </w:p>
          <w:p w:rsidR="00F94EE1" w:rsidRPr="00BF1720" w:rsidRDefault="00E527A2" w:rsidP="00F94EE1">
            <w:pPr>
              <w:widowControl w:val="0"/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2. </w:t>
            </w:r>
            <w:bookmarkStart w:id="2" w:name="_Ref265238930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Пряхин Г. А. Общее в фонетике восточноевропейских языков. – СПб.: Издательство </w:t>
            </w:r>
            <w:r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полит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ехнического </w:t>
            </w:r>
            <w:r w:rsidR="00622F38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университета</w:t>
            </w:r>
            <w:r w:rsidR="00DD03C1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.</w:t>
            </w:r>
            <w:r w:rsidR="0041503B" w:rsidRPr="00D137F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–</w:t>
            </w:r>
            <w:r w:rsidR="0041503B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 202</w:t>
            </w:r>
            <w:r w:rsidR="0027243A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5</w:t>
            </w:r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 xml:space="preserve">. </w:t>
            </w:r>
            <w:bookmarkEnd w:id="2"/>
            <w:r w:rsidRPr="00BF1720">
              <w:rPr>
                <w:rFonts w:ascii="Times New Roman" w:eastAsia="Times New Roman" w:hAnsi="Times New Roman" w:cs="Times New Roman"/>
                <w:noProof/>
                <w:sz w:val="14"/>
                <w:szCs w:val="14"/>
              </w:rPr>
              <w:t>– 203 с.</w:t>
            </w:r>
          </w:p>
          <w:p w:rsidR="00F94EE1" w:rsidRPr="00BF1720" w:rsidRDefault="00F94EE1" w:rsidP="00F94EE1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</w:p>
          <w:p w:rsidR="00F94EE1" w:rsidRPr="008B0976" w:rsidRDefault="008644A4" w:rsidP="00EC281B">
            <w:pPr>
              <w:widowControl w:val="0"/>
              <w:spacing w:after="0" w:line="240" w:lineRule="auto"/>
              <w:ind w:firstLine="387"/>
              <w:jc w:val="right"/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</w:pP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©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Павлов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Н.Л.</w:t>
            </w:r>
            <w:r w:rsidR="00227407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Кононов</w:t>
            </w:r>
            <w:r w:rsidR="007B7EFD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А.П.</w:t>
            </w:r>
            <w:r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Петров</w:t>
            </w:r>
            <w:r w:rsidR="00EC281B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 xml:space="preserve"> П.А.</w:t>
            </w:r>
            <w:r w:rsidR="008E77B3" w:rsidRPr="00BF1720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, 202</w:t>
            </w:r>
            <w:r w:rsidR="001F58AB">
              <w:rPr>
                <w:rFonts w:ascii="Times New Roman" w:eastAsia="Times New Roman" w:hAnsi="Times New Roman" w:cs="Times New Roman"/>
                <w:noProof/>
                <w:color w:val="000000"/>
                <w:sz w:val="14"/>
                <w:szCs w:val="14"/>
                <w:shd w:val="clear" w:color="auto" w:fill="FFFFFF"/>
              </w:rPr>
              <w:t>6</w:t>
            </w:r>
          </w:p>
        </w:tc>
      </w:tr>
    </w:tbl>
    <w:p w:rsidR="001E5441" w:rsidRPr="005A070F" w:rsidRDefault="00D508D8" w:rsidP="00D508D8">
      <w:pPr>
        <w:spacing w:line="240" w:lineRule="auto"/>
        <w:contextualSpacing/>
        <w:jc w:val="both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</w:p>
    <w:p w:rsidR="00F94EE1" w:rsidRPr="008B0976" w:rsidRDefault="00E527A2" w:rsidP="00F94EE1">
      <w:pPr>
        <w:widowControl w:val="0"/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КАК СТАТЬ УЧАСТНИКОМ КОНФЕРЕНЦИИ?</w:t>
      </w:r>
    </w:p>
    <w:p w:rsidR="00F94EE1" w:rsidRPr="005A070F" w:rsidRDefault="00F94EE1" w:rsidP="00F94EE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color w:val="00B004"/>
          <w:sz w:val="4"/>
          <w:szCs w:val="4"/>
        </w:rPr>
      </w:pPr>
    </w:p>
    <w:p w:rsidR="009575FF" w:rsidRDefault="00E527A2" w:rsidP="00675582">
      <w:pPr>
        <w:widowControl w:val="0"/>
        <w:tabs>
          <w:tab w:val="left" w:pos="284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18"/>
          <w:szCs w:val="18"/>
        </w:rPr>
      </w:pP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До</w:t>
      </w:r>
      <w:r w:rsidR="00EF7B79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180D45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16</w:t>
      </w:r>
      <w:r w:rsidR="00AF4FD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но</w:t>
      </w:r>
      <w:r w:rsidR="007D774D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ября</w:t>
      </w:r>
      <w:r w:rsidR="002B79A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</w:t>
      </w:r>
      <w:r w:rsidR="002D59B3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202</w:t>
      </w:r>
      <w:r w:rsidR="004F606E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>6</w:t>
      </w:r>
      <w:r w:rsidR="0041503B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г.</w:t>
      </w:r>
      <w:r w:rsidRPr="001E5441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18"/>
          <w:szCs w:val="18"/>
        </w:rPr>
        <w:t xml:space="preserve"> (включительно) необходимо</w:t>
      </w:r>
      <w:r w:rsidR="00D6301A">
        <w:rPr>
          <w:rFonts w:ascii="Times New Roman" w:hAnsi="Times New Roman" w:cs="Times New Roman"/>
          <w:sz w:val="18"/>
          <w:szCs w:val="18"/>
        </w:rPr>
        <w:t xml:space="preserve"> </w:t>
      </w:r>
      <w:r w:rsidR="00D508D8">
        <w:rPr>
          <w:rFonts w:ascii="Times New Roman" w:hAnsi="Times New Roman" w:cs="Times New Roman"/>
          <w:sz w:val="18"/>
          <w:szCs w:val="18"/>
        </w:rPr>
        <w:t>выслать</w:t>
      </w:r>
      <w:r w:rsidR="00D508D8" w:rsidRPr="00D508D8">
        <w:rPr>
          <w:rFonts w:ascii="Times New Roman" w:hAnsi="Times New Roman" w:cs="Times New Roman"/>
          <w:sz w:val="18"/>
          <w:szCs w:val="18"/>
        </w:rPr>
        <w:t xml:space="preserve"> </w:t>
      </w:r>
      <w:r w:rsidR="009575FF" w:rsidRPr="008A011C">
        <w:rPr>
          <w:rFonts w:ascii="Times New Roman" w:hAnsi="Times New Roman" w:cs="Times New Roman"/>
          <w:sz w:val="18"/>
          <w:szCs w:val="18"/>
        </w:rPr>
        <w:t>на</w:t>
      </w:r>
      <w:r w:rsidR="00675582">
        <w:rPr>
          <w:rFonts w:ascii="Times New Roman" w:hAnsi="Times New Roman" w:cs="Times New Roman"/>
          <w:sz w:val="18"/>
          <w:szCs w:val="18"/>
        </w:rPr>
        <w:t xml:space="preserve"> почту</w:t>
      </w:r>
      <w:r w:rsidR="009575FF" w:rsidRPr="008A011C">
        <w:rPr>
          <w:rFonts w:ascii="Times New Roman" w:hAnsi="Times New Roman" w:cs="Times New Roman"/>
          <w:sz w:val="18"/>
          <w:szCs w:val="18"/>
        </w:rPr>
        <w:t> </w:t>
      </w:r>
      <w:hyperlink r:id="rId15" w:history="1">
        <w:r w:rsidR="009575FF" w:rsidRPr="008A011C">
          <w:rPr>
            <w:rStyle w:val="a5"/>
            <w:rFonts w:ascii="Times New Roman" w:hAnsi="Times New Roman" w:cs="Times New Roman"/>
            <w:sz w:val="18"/>
            <w:szCs w:val="18"/>
          </w:rPr>
          <w:t>new@sciencen.org</w:t>
        </w:r>
      </w:hyperlink>
      <w:r w:rsidR="009575FF" w:rsidRPr="008A011C">
        <w:rPr>
          <w:rFonts w:ascii="Times New Roman" w:hAnsi="Times New Roman" w:cs="Times New Roman"/>
          <w:sz w:val="18"/>
          <w:szCs w:val="18"/>
        </w:rPr>
        <w:t> три файла:</w:t>
      </w:r>
    </w:p>
    <w:p w:rsidR="009575FF" w:rsidRPr="00923744" w:rsidRDefault="009575FF" w:rsidP="009575FF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8A011C">
        <w:rPr>
          <w:rFonts w:ascii="Times New Roman" w:hAnsi="Times New Roman" w:cs="Times New Roman"/>
          <w:sz w:val="18"/>
          <w:szCs w:val="18"/>
        </w:rPr>
        <w:t>статью, оформленную в соответствии с </w:t>
      </w:r>
      <w:r w:rsidRPr="00F54000">
        <w:rPr>
          <w:rFonts w:ascii="Times New Roman" w:hAnsi="Times New Roman" w:cs="Times New Roman"/>
          <w:sz w:val="18"/>
          <w:szCs w:val="18"/>
        </w:rPr>
        <w:t>требованиями и образцом</w:t>
      </w:r>
      <w:r>
        <w:rPr>
          <w:rFonts w:ascii="Times New Roman" w:hAnsi="Times New Roman" w:cs="Times New Roman"/>
          <w:sz w:val="18"/>
          <w:szCs w:val="18"/>
        </w:rPr>
        <w:br/>
        <w:t xml:space="preserve">2. </w:t>
      </w:r>
      <w:hyperlink r:id="rId16" w:history="1">
        <w:r w:rsidRPr="00923744">
          <w:rPr>
            <w:rStyle w:val="a5"/>
            <w:rFonts w:ascii="Times New Roman" w:hAnsi="Times New Roman" w:cs="Times New Roman"/>
            <w:sz w:val="18"/>
            <w:szCs w:val="18"/>
          </w:rPr>
          <w:t>заявку</w:t>
        </w:r>
      </w:hyperlink>
      <w:r>
        <w:rPr>
          <w:rFonts w:ascii="Times New Roman" w:hAnsi="Times New Roman" w:cs="Times New Roman"/>
          <w:sz w:val="18"/>
          <w:szCs w:val="18"/>
        </w:rPr>
        <w:t xml:space="preserve"> (</w:t>
      </w:r>
      <w:r w:rsidR="00923744">
        <w:rPr>
          <w:rFonts w:ascii="Times New Roman" w:hAnsi="Times New Roman" w:cs="Times New Roman"/>
          <w:sz w:val="18"/>
          <w:szCs w:val="18"/>
        </w:rPr>
        <w:t>скачать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 </w:t>
      </w:r>
      <w:r w:rsidR="00923744">
        <w:rPr>
          <w:rFonts w:ascii="Times New Roman" w:hAnsi="Times New Roman" w:cs="Times New Roman"/>
          <w:sz w:val="18"/>
          <w:szCs w:val="18"/>
        </w:rPr>
        <w:t xml:space="preserve">форму заявки </w:t>
      </w:r>
      <w:r w:rsidR="00923744" w:rsidRPr="00923744">
        <w:rPr>
          <w:rFonts w:ascii="Times New Roman" w:hAnsi="Times New Roman" w:cs="Times New Roman"/>
          <w:sz w:val="18"/>
          <w:szCs w:val="18"/>
        </w:rPr>
        <w:t xml:space="preserve">можно здесь </w:t>
      </w:r>
      <w:hyperlink r:id="rId17" w:history="1">
        <w:r w:rsidR="00923744" w:rsidRPr="004A13C3">
          <w:rPr>
            <w:rStyle w:val="a5"/>
            <w:rFonts w:ascii="Times New Roman" w:hAnsi="Times New Roman" w:cs="Times New Roman"/>
            <w:sz w:val="18"/>
            <w:szCs w:val="18"/>
          </w:rPr>
          <w:t>https://sciencen.org/kof</w:t>
        </w:r>
      </w:hyperlink>
      <w:r w:rsidR="00923744">
        <w:rPr>
          <w:rFonts w:ascii="Times New Roman" w:hAnsi="Times New Roman" w:cs="Times New Roman"/>
          <w:sz w:val="18"/>
          <w:szCs w:val="18"/>
        </w:rPr>
        <w:t xml:space="preserve">) </w:t>
      </w:r>
      <w:r w:rsidR="00923744" w:rsidRPr="00923744">
        <w:rPr>
          <w:rFonts w:ascii="Times New Roman" w:hAnsi="Times New Roman" w:cs="Times New Roman"/>
          <w:sz w:val="18"/>
          <w:szCs w:val="18"/>
        </w:rPr>
        <w:br/>
      </w:r>
      <w:r>
        <w:rPr>
          <w:rFonts w:ascii="Times New Roman" w:hAnsi="Times New Roman" w:cs="Times New Roman"/>
          <w:sz w:val="18"/>
          <w:szCs w:val="18"/>
        </w:rPr>
        <w:t xml:space="preserve">3. </w:t>
      </w:r>
      <w:r w:rsidRPr="008A011C">
        <w:rPr>
          <w:rFonts w:ascii="Times New Roman" w:hAnsi="Times New Roman" w:cs="Times New Roman"/>
          <w:sz w:val="18"/>
          <w:szCs w:val="18"/>
        </w:rPr>
        <w:t>подтверждение </w:t>
      </w:r>
      <w:hyperlink r:id="rId18" w:tgtFrame="_blank" w:tooltip="DOCX файл, 107 KB" w:history="1">
        <w:r w:rsidRPr="008A011C">
          <w:rPr>
            <w:rStyle w:val="a5"/>
            <w:rFonts w:ascii="Times New Roman" w:hAnsi="Times New Roman" w:cs="Times New Roman"/>
            <w:sz w:val="18"/>
            <w:szCs w:val="18"/>
          </w:rPr>
          <w:t>оплаты</w:t>
        </w:r>
      </w:hyperlink>
      <w:r>
        <w:rPr>
          <w:rFonts w:ascii="Times New Roman" w:hAnsi="Times New Roman" w:cs="Times New Roman"/>
          <w:sz w:val="18"/>
          <w:szCs w:val="18"/>
        </w:rPr>
        <w:t> (чек</w:t>
      </w:r>
      <w:r w:rsidRPr="008A011C">
        <w:rPr>
          <w:rFonts w:ascii="Times New Roman" w:hAnsi="Times New Roman" w:cs="Times New Roman"/>
          <w:sz w:val="18"/>
          <w:szCs w:val="18"/>
        </w:rPr>
        <w:t>)</w:t>
      </w:r>
    </w:p>
    <w:p w:rsidR="00F94EE1" w:rsidRPr="005F2080" w:rsidRDefault="00E527A2" w:rsidP="00C30D32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b/>
          <w:noProof/>
          <w:sz w:val="16"/>
          <w:szCs w:val="16"/>
        </w:rPr>
        <w:t>Пример заголовков высылаемых файлов:</w:t>
      </w:r>
    </w:p>
    <w:p w:rsidR="00F94EE1" w:rsidRPr="005F2080" w:rsidRDefault="00E527A2" w:rsidP="00F94EE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i/>
          <w:iCs/>
          <w:noProof/>
          <w:sz w:val="16"/>
          <w:szCs w:val="16"/>
        </w:rPr>
        <w:t>Код конференции, Фамилия автора, Название файла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</w:t>
      </w:r>
      <w:r w:rsidR="00A351BF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1</w:t>
      </w:r>
      <w:r w:rsidR="00155F5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612</w:t>
      </w:r>
      <w:r w:rsidR="00F47A7D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Статья</w:t>
      </w:r>
    </w:p>
    <w:p w:rsidR="005F2080" w:rsidRDefault="005F2080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КОФ-1</w:t>
      </w:r>
      <w:r w:rsidR="00155F5A">
        <w:rPr>
          <w:rFonts w:ascii="Times New Roman" w:eastAsia="Times New Roman" w:hAnsi="Times New Roman" w:cs="Times New Roman"/>
          <w:noProof/>
          <w:sz w:val="16"/>
          <w:szCs w:val="16"/>
        </w:rPr>
        <w:t>612</w:t>
      </w:r>
      <w:r w:rsidR="00F9005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 w:rsidR="00D52CF6">
        <w:rPr>
          <w:rFonts w:ascii="Times New Roman" w:eastAsia="Times New Roman" w:hAnsi="Times New Roman" w:cs="Times New Roman"/>
          <w:noProof/>
          <w:sz w:val="16"/>
          <w:szCs w:val="16"/>
        </w:rPr>
        <w:t>Петров, Заявка</w:t>
      </w:r>
    </w:p>
    <w:p w:rsidR="00D0187F" w:rsidRPr="005F2080" w:rsidRDefault="00D0187F" w:rsidP="00D0187F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КОФ-1</w:t>
      </w:r>
      <w:r w:rsidR="00155F5A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612</w:t>
      </w:r>
      <w:r w:rsidR="00F90054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 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>Петров, Квитанция/Чек</w:t>
      </w:r>
    </w:p>
    <w:p w:rsidR="00F94EE1" w:rsidRPr="005F2080" w:rsidRDefault="00D508D8" w:rsidP="00F475BB">
      <w:pPr>
        <w:widowControl w:val="0"/>
        <w:spacing w:after="0" w:line="240" w:lineRule="auto"/>
        <w:ind w:right="-8"/>
        <w:jc w:val="both"/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br/>
      </w:r>
      <w:r w:rsidR="00E527A2" w:rsidRPr="005F2080">
        <w:rPr>
          <w:rFonts w:ascii="Times New Roman" w:eastAsia="Times New Roman" w:hAnsi="Times New Roman" w:cs="Times New Roman"/>
          <w:b/>
          <w:bCs/>
          <w:noProof/>
          <w:color w:val="FF0000"/>
          <w:sz w:val="16"/>
          <w:szCs w:val="16"/>
        </w:rPr>
        <w:t>ВНИМАНИЕ!</w:t>
      </w:r>
      <w:r w:rsidR="00E527A2" w:rsidRPr="005F2080">
        <w:rPr>
          <w:rFonts w:ascii="Times New Roman" w:eastAsia="Times New Roman" w:hAnsi="Times New Roman" w:cs="Times New Roman"/>
          <w:noProof/>
          <w:color w:val="FF0000"/>
          <w:sz w:val="16"/>
          <w:szCs w:val="16"/>
        </w:rPr>
        <w:t xml:space="preserve">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В теме письма </w:t>
      </w:r>
      <w:r w:rsidR="00C30D32" w:rsidRPr="005F2080">
        <w:rPr>
          <w:rFonts w:ascii="Times New Roman" w:eastAsia="Times New Roman" w:hAnsi="Times New Roman" w:cs="Times New Roman"/>
          <w:b/>
          <w:bCs/>
          <w:noProof/>
          <w:color w:val="000000"/>
          <w:sz w:val="16"/>
          <w:szCs w:val="16"/>
        </w:rPr>
        <w:t xml:space="preserve">обязательно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 xml:space="preserve">укажите: </w:t>
      </w:r>
      <w:r w:rsidR="00E527A2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КОФ-</w:t>
      </w:r>
      <w:r w:rsidR="00A351BF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1</w:t>
      </w:r>
      <w:r w:rsidR="00155F5A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612</w:t>
      </w:r>
      <w:r w:rsidR="004D3DCE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br/>
      </w:r>
      <w:r w:rsidR="0034203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и фамилию автора</w:t>
      </w:r>
      <w:r w:rsidR="00695616" w:rsidRPr="006D66F3"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(ов)</w:t>
      </w:r>
      <w:r w:rsidR="00CD391D" w:rsidRPr="005F2080"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 xml:space="preserve">. </w:t>
      </w:r>
      <w:r w:rsidR="00E527A2"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В течение 1-го рабочего дня Оргкомитет направляет автору уведомление о принятии статьи к публикации.</w:t>
      </w:r>
    </w:p>
    <w:p w:rsidR="00F94EE1" w:rsidRPr="005F2080" w:rsidRDefault="00E527A2" w:rsidP="00F94EE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 w:rsidRPr="005F2080">
        <w:rPr>
          <w:rFonts w:ascii="Times New Roman" w:eastAsia="Times New Roman" w:hAnsi="Times New Roman" w:cs="Times New Roman"/>
          <w:noProof/>
          <w:color w:val="000000"/>
          <w:sz w:val="16"/>
          <w:szCs w:val="16"/>
        </w:rPr>
        <w:t>Авторов, не получивших подтверждения, просим направить материалы повторно или</w:t>
      </w:r>
      <w:r w:rsidRPr="005F2080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связаться с Оргкомитетом.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>Обязательно</w:t>
      </w:r>
      <w:r w:rsidRPr="00C85A1F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 w:rsidRPr="00C85A1F"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присылайте копию документа, </w:t>
      </w:r>
      <w:r w:rsidR="00C85A1F">
        <w:rPr>
          <w:rFonts w:ascii="Times New Roman" w:eastAsia="Times New Roman" w:hAnsi="Times New Roman" w:cs="Times New Roman"/>
          <w:noProof/>
          <w:sz w:val="16"/>
          <w:szCs w:val="16"/>
        </w:rPr>
        <w:t>подтверждающего оплату.</w:t>
      </w:r>
    </w:p>
    <w:p w:rsidR="0042405C" w:rsidRDefault="00D508D8" w:rsidP="0042405C">
      <w:pPr>
        <w:widowControl w:val="0"/>
        <w:tabs>
          <w:tab w:val="left" w:pos="284"/>
        </w:tabs>
        <w:spacing w:after="0" w:line="240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noProof/>
          <w:color w:val="1F4E79"/>
          <w:sz w:val="10"/>
          <w:szCs w:val="10"/>
        </w:rPr>
        <w:br w:type="column"/>
      </w:r>
      <w:r w:rsidR="0042405C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УСЛОВИЯ</w:t>
      </w:r>
    </w:p>
    <w:p w:rsidR="0042405C" w:rsidRDefault="0042405C" w:rsidP="0042405C">
      <w:pPr>
        <w:widowControl w:val="0"/>
        <w:tabs>
          <w:tab w:val="left" w:pos="284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noProof/>
          <w:color w:val="1F4E79"/>
          <w:sz w:val="8"/>
          <w:szCs w:val="20"/>
        </w:rPr>
      </w:pPr>
    </w:p>
    <w:p w:rsidR="0042405C" w:rsidRDefault="0042405C" w:rsidP="0042405C">
      <w:pPr>
        <w:widowControl w:val="0"/>
        <w:spacing w:after="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Сертификат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pacing w:val="-4"/>
          <w:sz w:val="16"/>
          <w:szCs w:val="16"/>
        </w:rPr>
        <w:t xml:space="preserve">подтверждает участие в конференции.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>В нём указываются ФИО участника, место работы/учёбы, должность, учёная степень/звание, название мероприятия.</w:t>
      </w:r>
      <w:r>
        <w:rPr>
          <w:rFonts w:ascii="Times New Roman" w:eastAsia="Times New Roman" w:hAnsi="Times New Roman" w:cs="Times New Roman"/>
          <w:b/>
          <w:noProof/>
          <w:spacing w:val="-4"/>
          <w:sz w:val="16"/>
          <w:szCs w:val="16"/>
        </w:rPr>
        <w:t xml:space="preserve">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16"/>
          <w:szCs w:val="16"/>
        </w:rPr>
        <w:t>Степень</w:t>
      </w:r>
      <w:r>
        <w:rPr>
          <w:rFonts w:ascii="Times New Roman" w:eastAsia="Times New Roman" w:hAnsi="Times New Roman" w:cs="Times New Roman"/>
          <w:b/>
          <w:noProof/>
          <w:color w:val="00B00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b/>
          <w:noProof/>
          <w:color w:val="000000" w:themeColor="text1"/>
          <w:sz w:val="16"/>
          <w:szCs w:val="16"/>
        </w:rPr>
        <w:t>Диплома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,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или </w:t>
      </w:r>
      <w:r>
        <w:rPr>
          <w:rFonts w:ascii="Times New Roman" w:eastAsia="Times New Roman" w:hAnsi="Times New Roman" w:cs="Times New Roman"/>
          <w:noProof/>
          <w:sz w:val="16"/>
          <w:szCs w:val="16"/>
          <w:lang w:val="en-US"/>
        </w:rPr>
        <w:t>III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определяет редколлегия в течение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br/>
        <w:t>3</w:t>
      </w:r>
      <w:r w:rsidR="00E134C4">
        <w:rPr>
          <w:rFonts w:ascii="Times New Roman" w:eastAsia="Times New Roman" w:hAnsi="Times New Roman" w:cs="Times New Roman"/>
          <w:noProof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дней </w:t>
      </w:r>
      <w:r w:rsidR="00827BE6">
        <w:rPr>
          <w:rFonts w:ascii="Times New Roman" w:eastAsia="Times New Roman" w:hAnsi="Times New Roman" w:cs="Times New Roman"/>
          <w:noProof/>
          <w:sz w:val="16"/>
          <w:szCs w:val="16"/>
        </w:rPr>
        <w:t xml:space="preserve">(рабочих)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по окончании мероприятия. 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В Дипломе 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указываются ФИО автора, учёная степень, учёное звание, должность, место учебы </w:t>
      </w:r>
      <w:r w:rsidR="00DB600D">
        <w:rPr>
          <w:rFonts w:ascii="Times New Roman" w:eastAsia="Times New Roman" w:hAnsi="Times New Roman" w:cs="Times New Roman"/>
          <w:noProof/>
          <w:sz w:val="16"/>
          <w:szCs w:val="16"/>
        </w:rPr>
        <w:br/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или работы, название статьи, а также научный руководитель, если он имеется. Сертификат и Диплом являются именными и оформляются отдельно на каждого участника.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Печатные экземпляры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направляются Почтой России заказным отправлением в течение 10 дней (рабочих) после размещения сборника на нашем сайте. Участнику сообщается РПО (трек-номер) для отслеживания своего отправления по Интернету. 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>Справка о принятии статьи</w:t>
      </w:r>
      <w:r w:rsidR="006A2B61"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к публикации</w:t>
      </w:r>
      <w:r>
        <w:rPr>
          <w:rFonts w:ascii="Times New Roman" w:eastAsia="Times New Roman" w:hAnsi="Times New Roman" w:cs="Times New Roman"/>
          <w:b/>
          <w:noProof/>
          <w:sz w:val="16"/>
          <w:szCs w:val="16"/>
        </w:rPr>
        <w:t xml:space="preserve"> и о публикации</w:t>
      </w:r>
      <w:r>
        <w:rPr>
          <w:rFonts w:ascii="Times New Roman" w:eastAsia="Times New Roman" w:hAnsi="Times New Roman" w:cs="Times New Roman"/>
          <w:noProof/>
          <w:sz w:val="16"/>
          <w:szCs w:val="16"/>
        </w:rPr>
        <w:t xml:space="preserve"> может быть предоставлена по просьбе автора в ускоренные сроки.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По итогам мероприятия научный руководитель указывается</w:t>
      </w:r>
      <w:r>
        <w:rPr>
          <w:rFonts w:ascii="Times New Roman" w:hAnsi="Times New Roman" w:cs="Times New Roman"/>
          <w:sz w:val="16"/>
          <w:szCs w:val="16"/>
        </w:rPr>
        <w:br/>
        <w:t>в Дипломе участника и индексируется в eLIBRARY в качестве научного руководителя. Научный руководитель не является соавтором работы. Наличие научного руководителя не обязательно</w:t>
      </w:r>
      <w:r>
        <w:rPr>
          <w:rFonts w:ascii="Times New Roman" w:hAnsi="Times New Roman" w:cs="Times New Roman"/>
          <w:sz w:val="18"/>
          <w:szCs w:val="18"/>
        </w:rPr>
        <w:t>.</w:t>
      </w:r>
    </w:p>
    <w:p w:rsidR="0042405C" w:rsidRDefault="0042405C" w:rsidP="0042405C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noProof/>
          <w:sz w:val="6"/>
          <w:szCs w:val="16"/>
        </w:rPr>
      </w:pPr>
    </w:p>
    <w:p w:rsidR="0042405C" w:rsidRDefault="0042405C" w:rsidP="0042405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10"/>
          <w:szCs w:val="10"/>
        </w:rPr>
      </w:pPr>
    </w:p>
    <w:tbl>
      <w:tblPr>
        <w:tblW w:w="4990" w:type="pct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3"/>
        <w:gridCol w:w="1131"/>
      </w:tblGrid>
      <w:tr w:rsidR="0042405C" w:rsidTr="00BB1365">
        <w:trPr>
          <w:trHeight w:val="293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Услуга</w:t>
            </w:r>
            <w:proofErr w:type="spellEnd"/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Стоимость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Публикация 1 стр. (не менее 5 стр.)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8576B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15</w:t>
            </w:r>
            <w:r w:rsidR="0042405C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Электронный сборник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eLIBRARY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Участие авторов до 4-х чел.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42405C">
        <w:trPr>
          <w:trHeight w:val="296"/>
          <w:jc w:val="center"/>
        </w:trPr>
        <w:tc>
          <w:tcPr>
            <w:tcW w:w="5000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Verdana" w:hAnsi="Verdana"/>
                <w:color w:val="00B004"/>
                <w:sz w:val="16"/>
                <w:szCs w:val="16"/>
                <w:lang w:val="en-US"/>
              </w:rPr>
            </w:pPr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</w:rPr>
              <w:t>Дополнит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ельные</w:t>
            </w:r>
            <w:proofErr w:type="spellEnd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/>
                <w:bCs/>
                <w:color w:val="00B004"/>
                <w:sz w:val="16"/>
                <w:szCs w:val="16"/>
                <w:lang w:val="en-US"/>
              </w:rPr>
              <w:t>услуги</w:t>
            </w:r>
            <w:proofErr w:type="spellEnd"/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BB1365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Справка о при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нятии/публикации статьи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элект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.,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7F78D5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F34AD4" w:rsidRDefault="0068581F" w:rsidP="0019778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(электронный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0C390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>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Сертификат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(электронный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Диплом (печатный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="00F26C2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именной на 1 автора / </w:t>
            </w:r>
            <w:r w:rsidR="00F26C2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389 руб.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(электронная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149 руб</w:t>
            </w:r>
            <w:r>
              <w:rPr>
                <w:rFonts w:ascii="Times New Roman" w:hAnsi="Times New Roman" w:cs="Times New Roman"/>
                <w:color w:val="00B004"/>
                <w:sz w:val="16"/>
                <w:szCs w:val="16"/>
              </w:rPr>
              <w:t xml:space="preserve">. </w:t>
            </w:r>
          </w:p>
        </w:tc>
      </w:tr>
      <w:tr w:rsidR="0068581F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Pr="00C66DC1" w:rsidRDefault="0068581F" w:rsidP="000F60F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Благодарность (печатная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  <w:r w:rsidRPr="00F34AD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68581F" w:rsidRDefault="0068581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249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Программа </w:t>
            </w:r>
            <w:r w:rsidR="00E134C4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 П</w:t>
            </w:r>
            <w:r w:rsidR="008C420C"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оложение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конференции</w:t>
            </w:r>
            <w:r w:rsidR="008C420C" w:rsidRPr="00462CA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462CAF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 w:rsidRPr="00462CAF"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8C420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Проверка и исправление списка литературы в статье </w:t>
            </w:r>
          </w:p>
          <w:p w:rsidR="0042405C" w:rsidRPr="00E134C4" w:rsidRDefault="008C420C" w:rsidP="008C420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(от 1 до 7 источников), каждый последующий -  50 руб. 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Pr="00E134C4" w:rsidRDefault="008C420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E134C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 руб.</w:t>
            </w:r>
          </w:p>
        </w:tc>
      </w:tr>
      <w:tr w:rsidR="0042405C" w:rsidTr="00BB1365">
        <w:trPr>
          <w:trHeight w:val="449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 России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135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Очное участие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16"/>
                <w:szCs w:val="16"/>
              </w:rPr>
              <w:t>600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31E7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C66DC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Печатный сборник (1 шт.)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750 руб.</w:t>
            </w:r>
          </w:p>
        </w:tc>
      </w:tr>
      <w:tr w:rsidR="0042405C" w:rsidTr="00BB1365">
        <w:trPr>
          <w:trHeight w:val="192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Вёрстка сборника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color w:val="00B004"/>
                <w:sz w:val="16"/>
                <w:szCs w:val="16"/>
              </w:rPr>
              <w:t>Бесплатно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Присвоение статье номера </w:t>
            </w:r>
            <w:hyperlink r:id="rId19" w:history="1">
              <w:r>
                <w:rPr>
                  <w:rStyle w:val="a5"/>
                  <w:rFonts w:ascii="Times New Roman" w:hAnsi="Times New Roman" w:cs="Times New Roman"/>
                  <w:sz w:val="16"/>
                  <w:szCs w:val="16"/>
                  <w:lang w:val="en-US"/>
                </w:rPr>
                <w:t>DOI</w:t>
              </w:r>
            </w:hyperlink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размещение статьи в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US"/>
              </w:rPr>
              <w:t>Crossref</w:t>
            </w:r>
            <w:r w:rsidRP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0F3D85" w:rsidP="00F727C9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Подготовка текста статьи автора</w:t>
            </w:r>
            <w:r w:rsidR="00F727C9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 </w:t>
            </w:r>
            <w:r w:rsidRPr="00B90205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 публикации: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оформление в соответствии</w:t>
            </w:r>
            <w:r w:rsidR="00F727C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A1256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 требованиями, исправление орфографических, пунктуационных, грамматических ошибок, проверка статьи на плагиат, проверка аннотации и </w:t>
            </w:r>
            <w:r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ключевых </w:t>
            </w:r>
            <w:r w:rsidR="00622F38" w:rsidRPr="0090509F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слов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90509F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990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руб.</w:t>
            </w:r>
          </w:p>
        </w:tc>
      </w:tr>
      <w:tr w:rsidR="0042405C" w:rsidTr="00BB1365">
        <w:trPr>
          <w:trHeight w:val="20"/>
          <w:jc w:val="center"/>
        </w:trPr>
        <w:tc>
          <w:tcPr>
            <w:tcW w:w="3861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42405C">
            <w:pPr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Доставка оплаченных печатных экземпляров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  <w:t>за пределы России (заказным отправлением)</w:t>
            </w:r>
          </w:p>
        </w:tc>
        <w:tc>
          <w:tcPr>
            <w:tcW w:w="113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  <w:hideMark/>
          </w:tcPr>
          <w:p w:rsidR="0042405C" w:rsidRDefault="0027243A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42405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 руб.</w:t>
            </w:r>
          </w:p>
        </w:tc>
      </w:tr>
    </w:tbl>
    <w:p w:rsidR="00F94EE1" w:rsidRPr="007171E8" w:rsidRDefault="00D508D8" w:rsidP="00C85A1F">
      <w:pPr>
        <w:widowControl w:val="0"/>
        <w:tabs>
          <w:tab w:val="left" w:pos="0"/>
        </w:tabs>
        <w:spacing w:after="0" w:line="223" w:lineRule="auto"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br w:type="column"/>
      </w:r>
      <w:r w:rsidR="00B91E71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lastRenderedPageBreak/>
        <w:t>ОПЛАТА</w:t>
      </w:r>
    </w:p>
    <w:p w:rsidR="00F94EE1" w:rsidRPr="00F34A8E" w:rsidRDefault="00F34A8E" w:rsidP="00C85A1F">
      <w:pPr>
        <w:widowControl w:val="0"/>
        <w:spacing w:after="0" w:line="223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</w:r>
      <w:r w:rsidR="00722535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>Быстрая и безопасная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t xml:space="preserve"> оплата</w:t>
      </w:r>
      <w:r w:rsidR="00E527A2" w:rsidRPr="00F34A8E">
        <w:rPr>
          <w:rFonts w:ascii="Times New Roman" w:eastAsia="Times New Roman" w:hAnsi="Times New Roman" w:cs="Times New Roman"/>
          <w:b/>
          <w:noProof/>
          <w:sz w:val="18"/>
          <w:szCs w:val="18"/>
        </w:rPr>
        <w:br/>
        <w:t>на нашем сайте в разделе</w:t>
      </w:r>
      <w:r w:rsidR="00E527A2" w:rsidRPr="00F34A8E">
        <w:rPr>
          <w:rFonts w:ascii="Times New Roman" w:eastAsia="Times New Roman" w:hAnsi="Times New Roman" w:cs="Times New Roman"/>
          <w:noProof/>
          <w:sz w:val="18"/>
          <w:szCs w:val="18"/>
        </w:rPr>
        <w:t xml:space="preserve"> 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«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begin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instrText xml:space="preserve"> HYPERLINK "https://www.sciencen.org/oplata/" </w:instrTex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separate"/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Оплата</w:t>
      </w:r>
      <w:r w:rsidR="00125B9B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>»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  <w:r w:rsidR="00C85A1F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br/>
      </w:r>
      <w:r w:rsidR="007D60E6" w:rsidRPr="00F34A8E">
        <w:rPr>
          <w:rFonts w:ascii="Times New Roman" w:eastAsia="Times New Roman" w:hAnsi="Times New Roman" w:cs="Times New Roman"/>
          <w:b/>
          <w:noProof/>
          <w:color w:val="FF0000"/>
          <w:sz w:val="18"/>
          <w:szCs w:val="18"/>
        </w:rPr>
        <w:t>без комиссии</w:t>
      </w:r>
      <w:r w:rsidR="00E527A2"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t xml:space="preserve"> </w:t>
      </w:r>
    </w:p>
    <w:p w:rsidR="007171E8" w:rsidRPr="00C85A1F" w:rsidRDefault="00E527A2" w:rsidP="00A9324B">
      <w:pPr>
        <w:widowControl w:val="0"/>
        <w:spacing w:after="0" w:line="223" w:lineRule="auto"/>
        <w:contextualSpacing/>
        <w:jc w:val="center"/>
        <w:rPr>
          <w:rFonts w:ascii="Times New Roman" w:hAnsi="Times New Roman" w:cs="Times New Roman"/>
          <w:color w:val="000000" w:themeColor="text1"/>
          <w:sz w:val="18"/>
          <w:szCs w:val="18"/>
          <w:u w:val="single"/>
        </w:rPr>
      </w:pPr>
      <w:r w:rsidRPr="00F34A8E">
        <w:rPr>
          <w:rFonts w:ascii="Times New Roman" w:eastAsia="Times New Roman" w:hAnsi="Times New Roman" w:cs="Times New Roman"/>
          <w:b/>
          <w:noProof/>
          <w:color w:val="000000" w:themeColor="text1"/>
          <w:sz w:val="18"/>
          <w:szCs w:val="18"/>
        </w:rPr>
        <w:fldChar w:fldCharType="end"/>
      </w:r>
      <w:hyperlink r:id="rId20" w:history="1">
        <w:r w:rsidRPr="00F34A8E">
          <w:rPr>
            <w:rFonts w:ascii="Times New Roman" w:hAnsi="Times New Roman" w:cs="Times New Roman"/>
            <w:color w:val="0000FF"/>
            <w:sz w:val="18"/>
            <w:szCs w:val="18"/>
            <w:u w:val="single"/>
          </w:rPr>
          <w:t>https://sciencen.org/oplata/</w:t>
        </w:r>
      </w:hyperlink>
    </w:p>
    <w:p w:rsidR="00F94EE1" w:rsidRPr="00736640" w:rsidRDefault="00F94EE1" w:rsidP="00063C53">
      <w:pPr>
        <w:widowControl w:val="0"/>
        <w:tabs>
          <w:tab w:val="left" w:pos="284"/>
        </w:tabs>
        <w:spacing w:after="0" w:line="223" w:lineRule="auto"/>
        <w:ind w:firstLine="284"/>
        <w:contextualSpacing/>
        <w:rPr>
          <w:rFonts w:ascii="Times New Roman" w:eastAsia="Times New Roman" w:hAnsi="Times New Roman" w:cs="Times New Roman"/>
          <w:noProof/>
          <w:color w:val="000000"/>
          <w:sz w:val="2"/>
          <w:szCs w:val="10"/>
        </w:rPr>
      </w:pPr>
    </w:p>
    <w:p w:rsidR="00F94EE1" w:rsidRPr="008B0976" w:rsidRDefault="00BE0351" w:rsidP="00063C53">
      <w:pPr>
        <w:widowControl w:val="0"/>
        <w:tabs>
          <w:tab w:val="left" w:pos="284"/>
        </w:tabs>
        <w:spacing w:after="0" w:line="223" w:lineRule="auto"/>
        <w:ind w:left="284"/>
        <w:contextualSpacing/>
        <w:jc w:val="center"/>
        <w:rPr>
          <w:rFonts w:ascii="Times New Roman" w:eastAsia="Times New Roman" w:hAnsi="Times New Roman" w:cs="Times New Roman"/>
          <w:bCs/>
          <w:noProof/>
          <w:color w:val="000000"/>
          <w:sz w:val="18"/>
          <w:szCs w:val="1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noProof/>
          <w:color w:val="000000"/>
          <w:sz w:val="20"/>
          <w:szCs w:val="20"/>
        </w:rPr>
        <w:t xml:space="preserve"> </w:t>
      </w:r>
      <w:r w:rsidR="009A16D3" w:rsidRPr="009A16D3">
        <w:rPr>
          <w:noProof/>
        </w:rPr>
        <w:t xml:space="preserve"> </w:t>
      </w:r>
    </w:p>
    <w:p w:rsidR="00F94EE1" w:rsidRPr="00296254" w:rsidRDefault="00F94EE1" w:rsidP="00063C53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6"/>
          <w:szCs w:val="10"/>
        </w:rPr>
      </w:pPr>
    </w:p>
    <w:p w:rsidR="00536429" w:rsidRPr="00C85A1F" w:rsidRDefault="00296254" w:rsidP="00C85A1F">
      <w:pPr>
        <w:widowControl w:val="0"/>
        <w:spacing w:after="0" w:line="223" w:lineRule="auto"/>
        <w:ind w:left="284" w:firstLine="424"/>
        <w:contextualSpacing/>
        <w:jc w:val="both"/>
        <w:rPr>
          <w:rFonts w:ascii="Times New Roman" w:eastAsia="Times New Roman" w:hAnsi="Times New Roman" w:cs="Times New Roman"/>
          <w:noProof/>
          <w:sz w:val="17"/>
          <w:szCs w:val="17"/>
        </w:rPr>
      </w:pPr>
      <w:r w:rsidRPr="00296254">
        <w:rPr>
          <w:rFonts w:ascii="Times New Roman" w:hAnsi="Times New Roman" w:cs="Times New Roman"/>
          <w:noProof/>
          <w:sz w:val="17"/>
          <w:szCs w:val="17"/>
        </w:rPr>
        <w:t xml:space="preserve">Публикация статей осуществляется только после </w:t>
      </w:r>
      <w:r w:rsidR="00C85A1F">
        <w:rPr>
          <w:rFonts w:ascii="Times New Roman" w:hAnsi="Times New Roman" w:cs="Times New Roman"/>
          <w:noProof/>
          <w:sz w:val="17"/>
          <w:szCs w:val="17"/>
        </w:rPr>
        <w:t xml:space="preserve">оплаты организационного взноса. </w:t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Для осуществления успешной оплаты за пределами России свяжитесь, пожалуйста, </w:t>
      </w:r>
      <w:r w:rsidR="00A9324B">
        <w:rPr>
          <w:rFonts w:ascii="Times New Roman" w:eastAsia="Times New Roman" w:hAnsi="Times New Roman" w:cs="Times New Roman"/>
          <w:noProof/>
          <w:sz w:val="17"/>
          <w:szCs w:val="17"/>
        </w:rPr>
        <w:br/>
      </w:r>
      <w:r w:rsidRPr="00296254">
        <w:rPr>
          <w:rFonts w:ascii="Times New Roman" w:eastAsia="Times New Roman" w:hAnsi="Times New Roman" w:cs="Times New Roman"/>
          <w:noProof/>
          <w:sz w:val="17"/>
          <w:szCs w:val="17"/>
        </w:rPr>
        <w:t xml:space="preserve">с Оргкомитетом.  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sz w:val="17"/>
          <w:szCs w:val="17"/>
        </w:rPr>
      </w:pPr>
      <w:r w:rsidRPr="00622F38">
        <w:rPr>
          <w:rFonts w:ascii="Times New Roman" w:hAnsi="Times New Roman" w:cs="Times New Roman"/>
          <w:sz w:val="17"/>
          <w:szCs w:val="17"/>
        </w:rPr>
        <w:t>Форма</w:t>
      </w:r>
      <w:r w:rsidR="00622F38" w:rsidRPr="00622F38">
        <w:rPr>
          <w:rFonts w:ascii="Times New Roman" w:hAnsi="Times New Roman" w:cs="Times New Roman"/>
          <w:sz w:val="17"/>
          <w:szCs w:val="17"/>
        </w:rPr>
        <w:t xml:space="preserve"> проведения мероприятия заочная</w:t>
      </w:r>
      <w:r w:rsidRPr="00622F38">
        <w:rPr>
          <w:rFonts w:ascii="Times New Roman" w:hAnsi="Times New Roman" w:cs="Times New Roman"/>
          <w:sz w:val="17"/>
          <w:szCs w:val="17"/>
        </w:rPr>
        <w:t>.</w:t>
      </w:r>
      <w:r w:rsidRPr="00296254">
        <w:rPr>
          <w:rFonts w:ascii="Times New Roman" w:hAnsi="Times New Roman" w:cs="Times New Roman"/>
          <w:sz w:val="17"/>
          <w:szCs w:val="17"/>
        </w:rPr>
        <w:t xml:space="preserve"> Желающие могут принять участие очно, выслав в Оргкомитет вместе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со статьей ссылку на видеозапись выступления с </w:t>
      </w:r>
      <w:r w:rsidR="00D91B43">
        <w:rPr>
          <w:rFonts w:ascii="Times New Roman" w:hAnsi="Times New Roman" w:cs="Times New Roman"/>
          <w:sz w:val="17"/>
          <w:szCs w:val="17"/>
        </w:rPr>
        <w:t xml:space="preserve">докладом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="00D91B43">
        <w:rPr>
          <w:rFonts w:ascii="Times New Roman" w:hAnsi="Times New Roman" w:cs="Times New Roman"/>
          <w:sz w:val="17"/>
          <w:szCs w:val="17"/>
        </w:rPr>
        <w:t xml:space="preserve">по </w:t>
      </w:r>
      <w:r w:rsidR="00646834">
        <w:rPr>
          <w:rFonts w:ascii="Times New Roman" w:hAnsi="Times New Roman" w:cs="Times New Roman"/>
          <w:sz w:val="17"/>
          <w:szCs w:val="17"/>
        </w:rPr>
        <w:t>работе</w:t>
      </w:r>
      <w:r w:rsidRPr="00296254">
        <w:rPr>
          <w:rFonts w:ascii="Times New Roman" w:hAnsi="Times New Roman" w:cs="Times New Roman"/>
          <w:sz w:val="17"/>
          <w:szCs w:val="17"/>
        </w:rPr>
        <w:t xml:space="preserve"> (5-7 минут) для рассмотрения Оргкомитетом </w:t>
      </w:r>
      <w:r w:rsidR="00DB600D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>и Редколлегией. При очном участии в заказанных участником документах дополнительно указывается: "</w:t>
      </w:r>
      <w:r w:rsidR="00455572">
        <w:rPr>
          <w:rFonts w:ascii="Times New Roman" w:hAnsi="Times New Roman" w:cs="Times New Roman"/>
          <w:b/>
          <w:sz w:val="17"/>
          <w:szCs w:val="17"/>
        </w:rPr>
        <w:t>Форма участия: очная,</w:t>
      </w:r>
      <w:r w:rsidRPr="00296254">
        <w:rPr>
          <w:rFonts w:ascii="Times New Roman" w:hAnsi="Times New Roman" w:cs="Times New Roman"/>
          <w:b/>
          <w:sz w:val="17"/>
          <w:szCs w:val="17"/>
        </w:rPr>
        <w:t xml:space="preserve"> посре</w:t>
      </w:r>
      <w:r w:rsidR="00132108">
        <w:rPr>
          <w:rFonts w:ascii="Times New Roman" w:hAnsi="Times New Roman" w:cs="Times New Roman"/>
          <w:b/>
          <w:sz w:val="17"/>
          <w:szCs w:val="17"/>
        </w:rPr>
        <w:t xml:space="preserve">дством применения информационно- </w:t>
      </w:r>
      <w:r w:rsidRPr="00296254">
        <w:rPr>
          <w:rFonts w:ascii="Times New Roman" w:hAnsi="Times New Roman" w:cs="Times New Roman"/>
          <w:b/>
          <w:sz w:val="17"/>
          <w:szCs w:val="17"/>
        </w:rPr>
        <w:t>коммуникационных технологий</w:t>
      </w:r>
      <w:r w:rsidRPr="00296254">
        <w:rPr>
          <w:rFonts w:ascii="Times New Roman" w:hAnsi="Times New Roman" w:cs="Times New Roman"/>
          <w:sz w:val="17"/>
          <w:szCs w:val="17"/>
        </w:rPr>
        <w:t xml:space="preserve">". Очное участие </w:t>
      </w:r>
      <w:r w:rsidRPr="00132108">
        <w:rPr>
          <w:rFonts w:ascii="Times New Roman" w:hAnsi="Times New Roman" w:cs="Times New Roman"/>
          <w:sz w:val="17"/>
          <w:szCs w:val="17"/>
        </w:rPr>
        <w:t>осуществляется по запросу участника.</w:t>
      </w:r>
      <w:r w:rsidRPr="00296254">
        <w:rPr>
          <w:rFonts w:ascii="Times New Roman" w:hAnsi="Times New Roman" w:cs="Times New Roman"/>
          <w:sz w:val="17"/>
          <w:szCs w:val="17"/>
        </w:rPr>
        <w:t xml:space="preserve"> </w:t>
      </w:r>
    </w:p>
    <w:p w:rsidR="00C85A1F" w:rsidRPr="00C85A1F" w:rsidRDefault="00C85A1F" w:rsidP="00C85A1F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sz w:val="17"/>
          <w:szCs w:val="17"/>
        </w:rPr>
      </w:pPr>
      <w:r w:rsidRPr="001905FC">
        <w:rPr>
          <w:rFonts w:ascii="Times New Roman" w:hAnsi="Times New Roman" w:cs="Times New Roman"/>
          <w:sz w:val="17"/>
          <w:szCs w:val="17"/>
        </w:rPr>
        <w:t>Все статьи проходят проверку на плагиат (наличие неправомерных заимствований) и достоверность источников.</w:t>
      </w:r>
      <w:r w:rsidRPr="009E5CE8">
        <w:rPr>
          <w:rFonts w:ascii="Times New Roman" w:hAnsi="Times New Roman" w:cs="Times New Roman"/>
          <w:sz w:val="17"/>
          <w:szCs w:val="17"/>
        </w:rPr>
        <w:t xml:space="preserve"> </w:t>
      </w:r>
      <w:r w:rsidRPr="00C85A1F">
        <w:rPr>
          <w:rFonts w:ascii="Times New Roman" w:hAnsi="Times New Roman" w:cs="Times New Roman"/>
          <w:sz w:val="17"/>
          <w:szCs w:val="17"/>
        </w:rPr>
        <w:t xml:space="preserve">Увеличение оригинальности текста с помощью </w:t>
      </w:r>
      <w:r>
        <w:rPr>
          <w:rFonts w:ascii="Times New Roman" w:hAnsi="Times New Roman" w:cs="Times New Roman"/>
          <w:sz w:val="17"/>
          <w:szCs w:val="17"/>
        </w:rPr>
        <w:t>техничес</w:t>
      </w:r>
      <w:r w:rsidRPr="00C85A1F">
        <w:rPr>
          <w:rFonts w:ascii="Times New Roman" w:hAnsi="Times New Roman" w:cs="Times New Roman"/>
          <w:sz w:val="17"/>
          <w:szCs w:val="17"/>
        </w:rPr>
        <w:t xml:space="preserve">ких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и иных недобросовестных способов, а также включение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в список литературы </w:t>
      </w:r>
      <w:r>
        <w:rPr>
          <w:rFonts w:ascii="Times New Roman" w:hAnsi="Times New Roman" w:cs="Times New Roman"/>
          <w:sz w:val="17"/>
          <w:szCs w:val="17"/>
        </w:rPr>
        <w:t>несуществующих (</w:t>
      </w:r>
      <w:r w:rsidRPr="00C85A1F">
        <w:rPr>
          <w:rFonts w:ascii="Times New Roman" w:hAnsi="Times New Roman" w:cs="Times New Roman"/>
          <w:sz w:val="17"/>
          <w:szCs w:val="17"/>
        </w:rPr>
        <w:t xml:space="preserve">в том числе сгенерированных ИИ) источников или недостоверных библиографических данных (год и место издания, количество страниц, фамилии и инициалы авторов и пр.) влечет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 xml:space="preserve">к отклонению статьи, аннулированию ее публикации </w:t>
      </w:r>
      <w:r w:rsidR="00A9324B">
        <w:rPr>
          <w:rFonts w:ascii="Times New Roman" w:hAnsi="Times New Roman" w:cs="Times New Roman"/>
          <w:sz w:val="17"/>
          <w:szCs w:val="17"/>
        </w:rPr>
        <w:br/>
      </w:r>
      <w:r w:rsidRPr="00C85A1F">
        <w:rPr>
          <w:rFonts w:ascii="Times New Roman" w:hAnsi="Times New Roman" w:cs="Times New Roman"/>
          <w:sz w:val="17"/>
          <w:szCs w:val="17"/>
        </w:rPr>
        <w:t>и удалению из eLIBRARY</w:t>
      </w:r>
      <w:r w:rsidRPr="00C85A1F">
        <w:rPr>
          <w:rFonts w:ascii="Times New Roman" w:hAnsi="Times New Roman" w:cs="Times New Roman"/>
          <w:sz w:val="18"/>
          <w:szCs w:val="18"/>
        </w:rPr>
        <w:t>.</w:t>
      </w:r>
      <w:r w:rsidRPr="00C85A1F">
        <w:rPr>
          <w:rFonts w:ascii="Segoe UI Semilight" w:hAnsi="Segoe UI Semilight" w:cs="Segoe UI Semilight"/>
          <w:color w:val="FF0000"/>
          <w:sz w:val="20"/>
          <w:szCs w:val="20"/>
        </w:rPr>
        <w:t xml:space="preserve"> </w:t>
      </w:r>
      <w:r w:rsidRPr="00C85A1F">
        <w:rPr>
          <w:rFonts w:ascii="Times New Roman" w:hAnsi="Times New Roman" w:cs="Times New Roman"/>
          <w:b/>
          <w:sz w:val="17"/>
          <w:szCs w:val="17"/>
        </w:rPr>
        <w:t>Обязательно проверьте каждый источник в списке литературы перед отправкой статьи.</w:t>
      </w:r>
    </w:p>
    <w:p w:rsidR="00296254" w:rsidRDefault="00296254" w:rsidP="00063C53">
      <w:pPr>
        <w:spacing w:line="223" w:lineRule="auto"/>
        <w:ind w:left="284" w:firstLine="425"/>
        <w:contextualSpacing/>
        <w:jc w:val="both"/>
        <w:rPr>
          <w:rFonts w:ascii="Times New Roman" w:hAnsi="Times New Roman" w:cs="Times New Roman"/>
          <w:b/>
          <w:bCs/>
          <w:color w:val="000000"/>
          <w:sz w:val="17"/>
          <w:szCs w:val="17"/>
        </w:rPr>
      </w:pPr>
      <w:r w:rsidRPr="00296254">
        <w:rPr>
          <w:rFonts w:ascii="Times New Roman" w:hAnsi="Times New Roman" w:cs="Times New Roman"/>
          <w:sz w:val="17"/>
          <w:szCs w:val="17"/>
        </w:rPr>
        <w:t xml:space="preserve">Статьи проходят рецензирование (экспертную оценку). </w:t>
      </w:r>
      <w:r w:rsidR="00F90054">
        <w:rPr>
          <w:rFonts w:ascii="Times New Roman" w:hAnsi="Times New Roman" w:cs="Times New Roman"/>
          <w:sz w:val="17"/>
          <w:szCs w:val="17"/>
        </w:rPr>
        <w:br/>
      </w:r>
      <w:r w:rsidRPr="00296254">
        <w:rPr>
          <w:rFonts w:ascii="Times New Roman" w:hAnsi="Times New Roman" w:cs="Times New Roman"/>
          <w:sz w:val="17"/>
          <w:szCs w:val="17"/>
        </w:rPr>
        <w:t xml:space="preserve">За всю информацию, указанную в статье, полную юридическую ответственность несут </w:t>
      </w:r>
      <w:r w:rsidR="006D66F3">
        <w:rPr>
          <w:rFonts w:ascii="Times New Roman" w:hAnsi="Times New Roman" w:cs="Times New Roman"/>
          <w:sz w:val="17"/>
          <w:szCs w:val="17"/>
        </w:rPr>
        <w:t xml:space="preserve">ее </w:t>
      </w:r>
      <w:r w:rsidRPr="00296254">
        <w:rPr>
          <w:rFonts w:ascii="Times New Roman" w:hAnsi="Times New Roman" w:cs="Times New Roman"/>
          <w:sz w:val="17"/>
          <w:szCs w:val="17"/>
        </w:rPr>
        <w:t>авт</w:t>
      </w:r>
      <w:r w:rsidR="006D66F3">
        <w:rPr>
          <w:rFonts w:ascii="Times New Roman" w:hAnsi="Times New Roman" w:cs="Times New Roman"/>
          <w:sz w:val="17"/>
          <w:szCs w:val="17"/>
        </w:rPr>
        <w:t>оры</w:t>
      </w:r>
      <w:r w:rsidRPr="00296254">
        <w:rPr>
          <w:rFonts w:ascii="Times New Roman" w:hAnsi="Times New Roman" w:cs="Times New Roman"/>
          <w:sz w:val="17"/>
          <w:szCs w:val="17"/>
        </w:rPr>
        <w:t xml:space="preserve">. </w:t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Статья публикуется </w:t>
      </w:r>
      <w:r w:rsidR="00DB600D">
        <w:rPr>
          <w:rFonts w:ascii="Times New Roman" w:hAnsi="Times New Roman" w:cs="Times New Roman"/>
          <w:b/>
          <w:bCs/>
          <w:color w:val="000000"/>
          <w:sz w:val="17"/>
          <w:szCs w:val="17"/>
        </w:rPr>
        <w:br/>
      </w:r>
      <w:r w:rsidR="006D66F3">
        <w:rPr>
          <w:rFonts w:ascii="Times New Roman" w:hAnsi="Times New Roman" w:cs="Times New Roman"/>
          <w:b/>
          <w:bCs/>
          <w:color w:val="000000"/>
          <w:sz w:val="17"/>
          <w:szCs w:val="17"/>
        </w:rPr>
        <w:t>в авторской редакции</w:t>
      </w:r>
      <w:r w:rsidRPr="00296254">
        <w:rPr>
          <w:rFonts w:ascii="Times New Roman" w:hAnsi="Times New Roman" w:cs="Times New Roman"/>
          <w:b/>
          <w:bCs/>
          <w:color w:val="000000"/>
          <w:sz w:val="17"/>
          <w:szCs w:val="17"/>
        </w:rPr>
        <w:t xml:space="preserve">, поэтому она должна быть основательно подготовлена, вычитана и не должна содержать </w:t>
      </w:r>
      <w:r w:rsidRPr="00132108">
        <w:rPr>
          <w:rFonts w:ascii="Times New Roman" w:hAnsi="Times New Roman" w:cs="Times New Roman"/>
          <w:b/>
          <w:bCs/>
          <w:color w:val="000000"/>
          <w:sz w:val="17"/>
          <w:szCs w:val="17"/>
        </w:rPr>
        <w:t>ошибок.</w:t>
      </w:r>
    </w:p>
    <w:p w:rsidR="00621949" w:rsidRPr="00B006C8" w:rsidRDefault="00621949" w:rsidP="00296254">
      <w:pPr>
        <w:spacing w:line="240" w:lineRule="auto"/>
        <w:ind w:left="284" w:firstLine="425"/>
        <w:contextualSpacing/>
        <w:jc w:val="both"/>
        <w:rPr>
          <w:rFonts w:ascii="Times New Roman" w:hAnsi="Times New Roman" w:cs="Times New Roman"/>
          <w:sz w:val="18"/>
          <w:szCs w:val="18"/>
        </w:rPr>
      </w:pPr>
    </w:p>
    <w:p w:rsidR="00F94EE1" w:rsidRPr="00736640" w:rsidRDefault="00F94EE1" w:rsidP="00296254">
      <w:pPr>
        <w:widowControl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"/>
          <w:szCs w:val="10"/>
        </w:rPr>
      </w:pPr>
    </w:p>
    <w:p w:rsidR="00F94EE1" w:rsidRPr="00395BF9" w:rsidRDefault="00F94EE1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10"/>
          <w:szCs w:val="10"/>
        </w:rPr>
      </w:pPr>
    </w:p>
    <w:p w:rsidR="00F94EE1" w:rsidRPr="008B0976" w:rsidRDefault="00E527A2" w:rsidP="00F94EE1">
      <w:pPr>
        <w:widowControl w:val="0"/>
        <w:spacing w:after="0" w:line="240" w:lineRule="auto"/>
        <w:contextualSpacing/>
        <w:jc w:val="center"/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</w:pPr>
      <w:r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 xml:space="preserve"> </w:t>
      </w:r>
      <w:r w:rsidRPr="008B0976">
        <w:rPr>
          <w:rFonts w:ascii="Verdana" w:eastAsia="Times New Roman" w:hAnsi="Verdana" w:cs="Times New Roman"/>
          <w:b/>
          <w:noProof/>
          <w:color w:val="00B004"/>
          <w:sz w:val="20"/>
          <w:szCs w:val="20"/>
        </w:rPr>
        <w:t>ОРГКОМИТЕТ</w:t>
      </w:r>
    </w:p>
    <w:p w:rsidR="00F94EE1" w:rsidRPr="00BD1C34" w:rsidRDefault="00BD1C34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Международный центр научного партнё</w:t>
      </w:r>
      <w:r w:rsidR="00E527A2" w:rsidRPr="00BD1C34">
        <w:rPr>
          <w:rFonts w:ascii="Times New Roman" w:eastAsia="Times New Roman" w:hAnsi="Times New Roman" w:cs="Times New Roman"/>
          <w:noProof/>
          <w:sz w:val="18"/>
          <w:szCs w:val="18"/>
        </w:rPr>
        <w:t xml:space="preserve">рства </w:t>
      </w:r>
    </w:p>
    <w:p w:rsidR="00F94EE1" w:rsidRPr="00BD1C34" w:rsidRDefault="00E527A2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«НОВАЯ НАУКА»</w:t>
      </w:r>
      <w:r w:rsidR="00455572">
        <w:rPr>
          <w:rFonts w:ascii="Times New Roman" w:eastAsia="Times New Roman" w:hAnsi="Times New Roman" w:cs="Times New Roman"/>
          <w:noProof/>
          <w:sz w:val="18"/>
          <w:szCs w:val="18"/>
        </w:rPr>
        <w:br/>
        <w:t xml:space="preserve">член </w:t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Международной ассоциации издателей </w:t>
      </w:r>
      <w:r w:rsidR="00C704C2">
        <w:rPr>
          <w:rFonts w:ascii="Times New Roman" w:hAnsi="Times New Roman" w:cs="Times New Roman"/>
          <w:noProof/>
          <w:sz w:val="18"/>
          <w:szCs w:val="18"/>
        </w:rPr>
        <w:br/>
      </w:r>
      <w:r w:rsidR="00455572" w:rsidRPr="00455572">
        <w:rPr>
          <w:rFonts w:ascii="Times New Roman" w:hAnsi="Times New Roman" w:cs="Times New Roman"/>
          <w:noProof/>
          <w:sz w:val="18"/>
          <w:szCs w:val="18"/>
        </w:rPr>
        <w:t xml:space="preserve">научной литературы </w:t>
      </w:r>
      <w:r w:rsidR="00C704C2">
        <w:rPr>
          <w:rFonts w:ascii="Times New Roman" w:hAnsi="Times New Roman" w:cs="Times New Roman"/>
          <w:noProof/>
          <w:sz w:val="18"/>
          <w:szCs w:val="18"/>
        </w:rPr>
        <w:t xml:space="preserve"> </w:t>
      </w:r>
    </w:p>
    <w:p w:rsidR="00ED24D4" w:rsidRPr="004C2166" w:rsidRDefault="00E527A2" w:rsidP="004C2166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sz w:val="18"/>
          <w:szCs w:val="18"/>
        </w:rPr>
      </w:pP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+7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911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  <w:lang w:val="en-US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41 07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> </w:t>
      </w:r>
      <w:r w:rsidRPr="00BD1C34">
        <w:rPr>
          <w:rFonts w:ascii="Times New Roman" w:eastAsia="Times New Roman" w:hAnsi="Times New Roman" w:cs="Times New Roman"/>
          <w:noProof/>
          <w:sz w:val="18"/>
          <w:szCs w:val="18"/>
        </w:rPr>
        <w:t>747</w:t>
      </w:r>
      <w:r w:rsidR="004C2166">
        <w:rPr>
          <w:rFonts w:ascii="Times New Roman" w:eastAsia="Times New Roman" w:hAnsi="Times New Roman" w:cs="Times New Roman"/>
          <w:noProof/>
          <w:sz w:val="18"/>
          <w:szCs w:val="18"/>
        </w:rPr>
        <w:t xml:space="preserve">, </w: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begin"/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HYPERLINK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 "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mailto</w:instrText>
      </w:r>
      <w:r w:rsidR="00ED24D4" w:rsidRPr="00833A12">
        <w:rPr>
          <w:rFonts w:ascii="Times New Roman" w:hAnsi="Times New Roman" w:cs="Times New Roman"/>
          <w:color w:val="000000" w:themeColor="text1"/>
          <w:sz w:val="18"/>
          <w:szCs w:val="18"/>
        </w:rPr>
        <w:instrText>: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instrText>new</w:instrText>
      </w:r>
      <w:r w:rsidR="00ED24D4"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>@sciencen.org</w:instrText>
      </w:r>
    </w:p>
    <w:p w:rsidR="00F94EE1" w:rsidRPr="00736640" w:rsidRDefault="00ED24D4" w:rsidP="00465972">
      <w:pPr>
        <w:contextualSpacing/>
        <w:jc w:val="center"/>
        <w:rPr>
          <w:sz w:val="2"/>
          <w:szCs w:val="10"/>
        </w:rPr>
      </w:pPr>
      <w:r w:rsidRPr="00BD1C34">
        <w:rPr>
          <w:rFonts w:ascii="Times New Roman" w:hAnsi="Times New Roman" w:cs="Times New Roman"/>
          <w:color w:val="000000" w:themeColor="text1"/>
          <w:sz w:val="18"/>
          <w:szCs w:val="18"/>
        </w:rPr>
        <w:instrText xml:space="preserve">" </w:instrTex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separate"/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office</w:t>
      </w:r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@</w:t>
      </w:r>
      <w:proofErr w:type="spellStart"/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sciencen</w:t>
      </w:r>
      <w:proofErr w:type="spellEnd"/>
      <w:r w:rsidR="00465972" w:rsidRPr="0041503B">
        <w:rPr>
          <w:rStyle w:val="a5"/>
          <w:rFonts w:ascii="Times New Roman" w:hAnsi="Times New Roman" w:cs="Times New Roman"/>
          <w:sz w:val="18"/>
          <w:szCs w:val="18"/>
        </w:rPr>
        <w:t>.</w:t>
      </w:r>
      <w:r w:rsidR="00465972" w:rsidRPr="00465972">
        <w:rPr>
          <w:rStyle w:val="a5"/>
          <w:rFonts w:ascii="Times New Roman" w:hAnsi="Times New Roman" w:cs="Times New Roman"/>
          <w:sz w:val="18"/>
          <w:szCs w:val="18"/>
          <w:lang w:val="en-US"/>
        </w:rPr>
        <w:t>org</w:t>
      </w:r>
      <w:r w:rsidRPr="00BD1C34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fldChar w:fldCharType="end"/>
      </w:r>
    </w:p>
    <w:p w:rsidR="00F94EE1" w:rsidRPr="00395BF9" w:rsidRDefault="00F94EE1" w:rsidP="00F94EE1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contextualSpacing/>
        <w:jc w:val="center"/>
        <w:rPr>
          <w:sz w:val="10"/>
          <w:szCs w:val="10"/>
        </w:rPr>
      </w:pPr>
    </w:p>
    <w:p w:rsidR="003E15B9" w:rsidRDefault="00E527A2" w:rsidP="00984A5E">
      <w:pPr>
        <w:widowControl w:val="0"/>
        <w:spacing w:after="0" w:line="240" w:lineRule="auto"/>
        <w:ind w:left="284"/>
        <w:contextualSpacing/>
        <w:jc w:val="center"/>
        <w:rPr>
          <w:rFonts w:ascii="Times New Roman" w:eastAsia="MS Mincho" w:hAnsi="Times New Roman" w:cs="Times New Roman"/>
          <w:noProof/>
          <w:sz w:val="18"/>
          <w:szCs w:val="18"/>
        </w:rPr>
      </w:pP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 xml:space="preserve">С информацией о других конференциях, конкурсах </w:t>
      </w:r>
      <w:r w:rsidR="00B12876">
        <w:rPr>
          <w:rFonts w:ascii="Times New Roman" w:eastAsia="MS Mincho" w:hAnsi="Times New Roman" w:cs="Times New Roman"/>
          <w:noProof/>
          <w:sz w:val="18"/>
          <w:szCs w:val="18"/>
        </w:rPr>
        <w:br/>
      </w:r>
      <w:r w:rsidRPr="008B0976">
        <w:rPr>
          <w:rFonts w:ascii="Times New Roman" w:eastAsia="MS Mincho" w:hAnsi="Times New Roman" w:cs="Times New Roman"/>
          <w:noProof/>
          <w:sz w:val="18"/>
          <w:szCs w:val="18"/>
        </w:rPr>
        <w:t>и монографиях мо</w:t>
      </w:r>
      <w:r w:rsidR="003E15B9">
        <w:rPr>
          <w:rFonts w:ascii="Times New Roman" w:eastAsia="MS Mincho" w:hAnsi="Times New Roman" w:cs="Times New Roman"/>
          <w:noProof/>
          <w:sz w:val="18"/>
          <w:szCs w:val="18"/>
        </w:rPr>
        <w:t>жно ознакомиться на нашем сайте</w:t>
      </w:r>
    </w:p>
    <w:p w:rsidR="00F94EE1" w:rsidRPr="00833A12" w:rsidRDefault="003E15B9" w:rsidP="003E15B9">
      <w:pPr>
        <w:widowControl w:val="0"/>
        <w:spacing w:after="0" w:line="240" w:lineRule="auto"/>
        <w:ind w:left="1700"/>
        <w:contextualSpacing/>
        <w:rPr>
          <w:rFonts w:ascii="Times New Roman" w:eastAsia="MS Mincho" w:hAnsi="Times New Roman" w:cs="Times New Roman"/>
          <w:noProof/>
          <w:sz w:val="18"/>
          <w:szCs w:val="18"/>
        </w:rPr>
      </w:pPr>
      <w:r>
        <w:t xml:space="preserve">  </w:t>
      </w:r>
      <w:hyperlink r:id="rId21" w:history="1"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www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sciencen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</w:rPr>
          <w:t>.</w:t>
        </w:r>
        <w:r w:rsidR="00E527A2" w:rsidRPr="00833A12">
          <w:rPr>
            <w:rFonts w:ascii="Times New Roman" w:eastAsia="MS Mincho" w:hAnsi="Times New Roman" w:cs="Times New Roman"/>
            <w:noProof/>
            <w:color w:val="0000FF"/>
            <w:sz w:val="18"/>
            <w:szCs w:val="18"/>
            <w:u w:val="single"/>
            <w:lang w:val="en-US"/>
          </w:rPr>
          <w:t>org</w:t>
        </w:r>
      </w:hyperlink>
      <w:r w:rsidR="00E527A2" w:rsidRPr="00833A12">
        <w:rPr>
          <w:rFonts w:ascii="Times New Roman" w:eastAsia="MS Mincho" w:hAnsi="Times New Roman" w:cs="Times New Roman"/>
          <w:noProof/>
          <w:sz w:val="18"/>
          <w:szCs w:val="18"/>
        </w:rPr>
        <w:t xml:space="preserve"> </w:t>
      </w:r>
    </w:p>
    <w:p w:rsidR="00F94EE1" w:rsidRPr="00736640" w:rsidRDefault="00F94EE1" w:rsidP="00F94EE1">
      <w:pPr>
        <w:widowControl w:val="0"/>
        <w:spacing w:after="0" w:line="240" w:lineRule="auto"/>
        <w:contextualSpacing/>
        <w:jc w:val="both"/>
        <w:rPr>
          <w:rFonts w:ascii="Times New Roman" w:eastAsia="MS Mincho" w:hAnsi="Times New Roman" w:cs="Times New Roman"/>
          <w:b/>
          <w:noProof/>
          <w:sz w:val="2"/>
          <w:szCs w:val="10"/>
        </w:rPr>
      </w:pPr>
    </w:p>
    <w:p w:rsidR="00BE71E4" w:rsidRPr="00296254" w:rsidRDefault="00BE71E4" w:rsidP="00ED24D4">
      <w:pPr>
        <w:widowControl w:val="0"/>
        <w:spacing w:after="0" w:line="240" w:lineRule="auto"/>
        <w:contextualSpacing/>
        <w:rPr>
          <w:rFonts w:ascii="Verdana" w:eastAsia="Times New Roman" w:hAnsi="Verdana" w:cs="Times New Roman"/>
          <w:b/>
          <w:noProof/>
          <w:color w:val="00B004"/>
          <w:sz w:val="8"/>
          <w:szCs w:val="16"/>
        </w:rPr>
      </w:pPr>
    </w:p>
    <w:p w:rsidR="00F94EE1" w:rsidRPr="00833A12" w:rsidRDefault="00BD1C34" w:rsidP="00BE71E4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</w:pP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t xml:space="preserve">Оргкомитет будет благодарен вам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 xml:space="preserve">за распространение данной информации </w:t>
      </w:r>
      <w:r w:rsidRPr="00833A12">
        <w:rPr>
          <w:rStyle w:val="a6"/>
          <w:rFonts w:ascii="Times New Roman" w:hAnsi="Times New Roman" w:cs="Times New Roman"/>
          <w:color w:val="000000" w:themeColor="text1"/>
          <w:sz w:val="18"/>
          <w:szCs w:val="18"/>
        </w:rPr>
        <w:br/>
        <w:t>среди всех заинтересованных лиц</w:t>
      </w:r>
      <w:r w:rsidRPr="00833A12">
        <w:rPr>
          <w:rFonts w:ascii="Times New Roman" w:eastAsia="Times New Roman" w:hAnsi="Times New Roman" w:cs="Times New Roman"/>
          <w:noProof/>
          <w:color w:val="000000" w:themeColor="text1"/>
          <w:sz w:val="18"/>
          <w:szCs w:val="18"/>
        </w:rPr>
        <w:t>.</w:t>
      </w:r>
    </w:p>
    <w:sectPr w:rsidR="00F94EE1" w:rsidRPr="00833A12" w:rsidSect="00C30D32">
      <w:type w:val="continuous"/>
      <w:pgSz w:w="16838" w:h="11906" w:orient="landscape"/>
      <w:pgMar w:top="567" w:right="567" w:bottom="284" w:left="567" w:header="709" w:footer="709" w:gutter="0"/>
      <w:cols w:num="3" w:space="42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am Pro">
    <w:panose1 w:val="02000503040000020004"/>
    <w:charset w:val="00"/>
    <w:family w:val="modern"/>
    <w:notTrueType/>
    <w:pitch w:val="variable"/>
    <w:sig w:usb0="80000AAF" w:usb1="5000204A" w:usb2="00000000" w:usb3="00000000" w:csb0="0000003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emilight">
    <w:panose1 w:val="020B04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B42A4D"/>
    <w:multiLevelType w:val="multilevel"/>
    <w:tmpl w:val="28BC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ECE2FA8"/>
    <w:multiLevelType w:val="hybridMultilevel"/>
    <w:tmpl w:val="5CCA1F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E0E"/>
    <w:rsid w:val="00010208"/>
    <w:rsid w:val="000204C7"/>
    <w:rsid w:val="0002097B"/>
    <w:rsid w:val="000236C2"/>
    <w:rsid w:val="00052802"/>
    <w:rsid w:val="00054DCD"/>
    <w:rsid w:val="000553ED"/>
    <w:rsid w:val="00056BCC"/>
    <w:rsid w:val="0006267D"/>
    <w:rsid w:val="00063C53"/>
    <w:rsid w:val="00064552"/>
    <w:rsid w:val="0006458F"/>
    <w:rsid w:val="000671E1"/>
    <w:rsid w:val="0007180E"/>
    <w:rsid w:val="00074641"/>
    <w:rsid w:val="00076803"/>
    <w:rsid w:val="000773FD"/>
    <w:rsid w:val="000813D1"/>
    <w:rsid w:val="00091B5F"/>
    <w:rsid w:val="000A311D"/>
    <w:rsid w:val="000B1238"/>
    <w:rsid w:val="000B6646"/>
    <w:rsid w:val="000B7C8D"/>
    <w:rsid w:val="000C1DED"/>
    <w:rsid w:val="000C241E"/>
    <w:rsid w:val="000C27C7"/>
    <w:rsid w:val="000C390A"/>
    <w:rsid w:val="000C3C5D"/>
    <w:rsid w:val="000C5DA6"/>
    <w:rsid w:val="000D1DFF"/>
    <w:rsid w:val="000D216E"/>
    <w:rsid w:val="000D4B63"/>
    <w:rsid w:val="000F287C"/>
    <w:rsid w:val="000F3D85"/>
    <w:rsid w:val="00100CD1"/>
    <w:rsid w:val="00100D99"/>
    <w:rsid w:val="00102349"/>
    <w:rsid w:val="00103C9C"/>
    <w:rsid w:val="001043D6"/>
    <w:rsid w:val="00104655"/>
    <w:rsid w:val="001051BA"/>
    <w:rsid w:val="001063E7"/>
    <w:rsid w:val="001075A2"/>
    <w:rsid w:val="00112B8D"/>
    <w:rsid w:val="00117D75"/>
    <w:rsid w:val="0012015D"/>
    <w:rsid w:val="00120950"/>
    <w:rsid w:val="0012357A"/>
    <w:rsid w:val="00123ED0"/>
    <w:rsid w:val="00124889"/>
    <w:rsid w:val="00125B9B"/>
    <w:rsid w:val="00126378"/>
    <w:rsid w:val="00132108"/>
    <w:rsid w:val="00132346"/>
    <w:rsid w:val="0014290B"/>
    <w:rsid w:val="0014339D"/>
    <w:rsid w:val="00143526"/>
    <w:rsid w:val="00145D4A"/>
    <w:rsid w:val="00145D86"/>
    <w:rsid w:val="00155F5A"/>
    <w:rsid w:val="001565CF"/>
    <w:rsid w:val="00156F86"/>
    <w:rsid w:val="00164789"/>
    <w:rsid w:val="001713D1"/>
    <w:rsid w:val="00171518"/>
    <w:rsid w:val="00172750"/>
    <w:rsid w:val="00172788"/>
    <w:rsid w:val="00174CEB"/>
    <w:rsid w:val="001755E5"/>
    <w:rsid w:val="00180D45"/>
    <w:rsid w:val="00181A93"/>
    <w:rsid w:val="00184CF6"/>
    <w:rsid w:val="0018504F"/>
    <w:rsid w:val="00186723"/>
    <w:rsid w:val="00186E71"/>
    <w:rsid w:val="001942EA"/>
    <w:rsid w:val="001959E9"/>
    <w:rsid w:val="0019610C"/>
    <w:rsid w:val="0019778D"/>
    <w:rsid w:val="001C52FE"/>
    <w:rsid w:val="001C7096"/>
    <w:rsid w:val="001D06C7"/>
    <w:rsid w:val="001D075A"/>
    <w:rsid w:val="001D34A8"/>
    <w:rsid w:val="001D44D0"/>
    <w:rsid w:val="001D50A2"/>
    <w:rsid w:val="001D5D82"/>
    <w:rsid w:val="001E0BC1"/>
    <w:rsid w:val="001E2EB4"/>
    <w:rsid w:val="001E381B"/>
    <w:rsid w:val="001E5441"/>
    <w:rsid w:val="001F03D1"/>
    <w:rsid w:val="001F04C5"/>
    <w:rsid w:val="001F1ADE"/>
    <w:rsid w:val="001F58AB"/>
    <w:rsid w:val="0020295F"/>
    <w:rsid w:val="00203AC6"/>
    <w:rsid w:val="00207109"/>
    <w:rsid w:val="00210051"/>
    <w:rsid w:val="002132E7"/>
    <w:rsid w:val="002133EB"/>
    <w:rsid w:val="0021548D"/>
    <w:rsid w:val="00220F77"/>
    <w:rsid w:val="00227407"/>
    <w:rsid w:val="00227AB0"/>
    <w:rsid w:val="00240BBB"/>
    <w:rsid w:val="0024147E"/>
    <w:rsid w:val="00243A74"/>
    <w:rsid w:val="00244745"/>
    <w:rsid w:val="00244EA1"/>
    <w:rsid w:val="00247612"/>
    <w:rsid w:val="00253576"/>
    <w:rsid w:val="002573E9"/>
    <w:rsid w:val="00262B65"/>
    <w:rsid w:val="002651BC"/>
    <w:rsid w:val="00270C82"/>
    <w:rsid w:val="002711C4"/>
    <w:rsid w:val="0027243A"/>
    <w:rsid w:val="00272CCB"/>
    <w:rsid w:val="00272F21"/>
    <w:rsid w:val="00274089"/>
    <w:rsid w:val="00275C2E"/>
    <w:rsid w:val="00283575"/>
    <w:rsid w:val="00285D51"/>
    <w:rsid w:val="00286518"/>
    <w:rsid w:val="0029157B"/>
    <w:rsid w:val="002932F1"/>
    <w:rsid w:val="00295DD5"/>
    <w:rsid w:val="00296254"/>
    <w:rsid w:val="00296E99"/>
    <w:rsid w:val="002B4126"/>
    <w:rsid w:val="002B4EDA"/>
    <w:rsid w:val="002B53B3"/>
    <w:rsid w:val="002B785A"/>
    <w:rsid w:val="002B7934"/>
    <w:rsid w:val="002B79AA"/>
    <w:rsid w:val="002C00EF"/>
    <w:rsid w:val="002C15E5"/>
    <w:rsid w:val="002D51F4"/>
    <w:rsid w:val="002D59B3"/>
    <w:rsid w:val="002E0B46"/>
    <w:rsid w:val="002E236A"/>
    <w:rsid w:val="002E3A29"/>
    <w:rsid w:val="002E3F1F"/>
    <w:rsid w:val="002E67F1"/>
    <w:rsid w:val="002E6E58"/>
    <w:rsid w:val="002F02E0"/>
    <w:rsid w:val="002F09AC"/>
    <w:rsid w:val="002F0B17"/>
    <w:rsid w:val="002F6A64"/>
    <w:rsid w:val="0030127A"/>
    <w:rsid w:val="00302707"/>
    <w:rsid w:val="00302CBE"/>
    <w:rsid w:val="00305FB4"/>
    <w:rsid w:val="0031299F"/>
    <w:rsid w:val="00313A6B"/>
    <w:rsid w:val="00317C28"/>
    <w:rsid w:val="00326313"/>
    <w:rsid w:val="00330EB7"/>
    <w:rsid w:val="00332D07"/>
    <w:rsid w:val="003372DE"/>
    <w:rsid w:val="00337BB8"/>
    <w:rsid w:val="00342036"/>
    <w:rsid w:val="00356536"/>
    <w:rsid w:val="0035653A"/>
    <w:rsid w:val="0036069A"/>
    <w:rsid w:val="003656C1"/>
    <w:rsid w:val="00366485"/>
    <w:rsid w:val="0036716B"/>
    <w:rsid w:val="003712E4"/>
    <w:rsid w:val="00374AEA"/>
    <w:rsid w:val="00375067"/>
    <w:rsid w:val="003809D1"/>
    <w:rsid w:val="003811CA"/>
    <w:rsid w:val="00381B2F"/>
    <w:rsid w:val="003861BB"/>
    <w:rsid w:val="003877BA"/>
    <w:rsid w:val="00392355"/>
    <w:rsid w:val="003937E4"/>
    <w:rsid w:val="0039583F"/>
    <w:rsid w:val="003A0680"/>
    <w:rsid w:val="003A07C3"/>
    <w:rsid w:val="003A427E"/>
    <w:rsid w:val="003A60EC"/>
    <w:rsid w:val="003A6EB6"/>
    <w:rsid w:val="003C1442"/>
    <w:rsid w:val="003C210D"/>
    <w:rsid w:val="003D05A8"/>
    <w:rsid w:val="003D07A8"/>
    <w:rsid w:val="003D1090"/>
    <w:rsid w:val="003D185B"/>
    <w:rsid w:val="003D2A18"/>
    <w:rsid w:val="003D45DA"/>
    <w:rsid w:val="003D6311"/>
    <w:rsid w:val="003E15B9"/>
    <w:rsid w:val="003E291A"/>
    <w:rsid w:val="003E64E2"/>
    <w:rsid w:val="003E6959"/>
    <w:rsid w:val="003F104A"/>
    <w:rsid w:val="003F4C33"/>
    <w:rsid w:val="003F7034"/>
    <w:rsid w:val="003F71D7"/>
    <w:rsid w:val="00402519"/>
    <w:rsid w:val="00403423"/>
    <w:rsid w:val="00403588"/>
    <w:rsid w:val="00403BD6"/>
    <w:rsid w:val="00407C09"/>
    <w:rsid w:val="00412093"/>
    <w:rsid w:val="0041503B"/>
    <w:rsid w:val="00420ACA"/>
    <w:rsid w:val="00421105"/>
    <w:rsid w:val="00421BEE"/>
    <w:rsid w:val="0042405C"/>
    <w:rsid w:val="004303DF"/>
    <w:rsid w:val="00431E7C"/>
    <w:rsid w:val="0043374F"/>
    <w:rsid w:val="00437A5A"/>
    <w:rsid w:val="00447EC7"/>
    <w:rsid w:val="0045404A"/>
    <w:rsid w:val="00454994"/>
    <w:rsid w:val="00455572"/>
    <w:rsid w:val="0045758A"/>
    <w:rsid w:val="00457608"/>
    <w:rsid w:val="00457F44"/>
    <w:rsid w:val="00461A2C"/>
    <w:rsid w:val="00462CAF"/>
    <w:rsid w:val="00462DEF"/>
    <w:rsid w:val="00465972"/>
    <w:rsid w:val="00466F70"/>
    <w:rsid w:val="00470F81"/>
    <w:rsid w:val="00474BA7"/>
    <w:rsid w:val="004773D2"/>
    <w:rsid w:val="004816DE"/>
    <w:rsid w:val="00486907"/>
    <w:rsid w:val="004940C6"/>
    <w:rsid w:val="00496412"/>
    <w:rsid w:val="00496A7F"/>
    <w:rsid w:val="004A07EA"/>
    <w:rsid w:val="004A2283"/>
    <w:rsid w:val="004A2FFD"/>
    <w:rsid w:val="004A33A1"/>
    <w:rsid w:val="004A45DA"/>
    <w:rsid w:val="004A6D4A"/>
    <w:rsid w:val="004A7438"/>
    <w:rsid w:val="004B0988"/>
    <w:rsid w:val="004B24F2"/>
    <w:rsid w:val="004B4F87"/>
    <w:rsid w:val="004B68A3"/>
    <w:rsid w:val="004C2166"/>
    <w:rsid w:val="004C2479"/>
    <w:rsid w:val="004C2B09"/>
    <w:rsid w:val="004C6DE4"/>
    <w:rsid w:val="004C7819"/>
    <w:rsid w:val="004D1761"/>
    <w:rsid w:val="004D329B"/>
    <w:rsid w:val="004D3DCE"/>
    <w:rsid w:val="004D3E42"/>
    <w:rsid w:val="004D7A64"/>
    <w:rsid w:val="004E080F"/>
    <w:rsid w:val="004E35D8"/>
    <w:rsid w:val="004F606E"/>
    <w:rsid w:val="004F7381"/>
    <w:rsid w:val="005021F9"/>
    <w:rsid w:val="005070D0"/>
    <w:rsid w:val="005150E5"/>
    <w:rsid w:val="00516E2E"/>
    <w:rsid w:val="0052047B"/>
    <w:rsid w:val="00521782"/>
    <w:rsid w:val="00522FE3"/>
    <w:rsid w:val="00525500"/>
    <w:rsid w:val="005271C4"/>
    <w:rsid w:val="00531212"/>
    <w:rsid w:val="00532D67"/>
    <w:rsid w:val="0053404C"/>
    <w:rsid w:val="00535A24"/>
    <w:rsid w:val="00536429"/>
    <w:rsid w:val="00537E5E"/>
    <w:rsid w:val="00543557"/>
    <w:rsid w:val="0054440B"/>
    <w:rsid w:val="00544C7F"/>
    <w:rsid w:val="005457E9"/>
    <w:rsid w:val="00545A78"/>
    <w:rsid w:val="00546CF5"/>
    <w:rsid w:val="00552026"/>
    <w:rsid w:val="00553543"/>
    <w:rsid w:val="0055445D"/>
    <w:rsid w:val="00561DE2"/>
    <w:rsid w:val="0056266F"/>
    <w:rsid w:val="00565F8A"/>
    <w:rsid w:val="00567300"/>
    <w:rsid w:val="00571322"/>
    <w:rsid w:val="00571D86"/>
    <w:rsid w:val="00574256"/>
    <w:rsid w:val="00574D3E"/>
    <w:rsid w:val="005755E2"/>
    <w:rsid w:val="00580A62"/>
    <w:rsid w:val="00581B02"/>
    <w:rsid w:val="005831F3"/>
    <w:rsid w:val="005868E1"/>
    <w:rsid w:val="00591301"/>
    <w:rsid w:val="005957B7"/>
    <w:rsid w:val="00596CF4"/>
    <w:rsid w:val="00597FA9"/>
    <w:rsid w:val="005A070F"/>
    <w:rsid w:val="005A2E8B"/>
    <w:rsid w:val="005A33C8"/>
    <w:rsid w:val="005A395E"/>
    <w:rsid w:val="005A5F51"/>
    <w:rsid w:val="005B5F95"/>
    <w:rsid w:val="005B6C01"/>
    <w:rsid w:val="005B7064"/>
    <w:rsid w:val="005C7C68"/>
    <w:rsid w:val="005D0534"/>
    <w:rsid w:val="005E0502"/>
    <w:rsid w:val="005E3DA1"/>
    <w:rsid w:val="005E58FB"/>
    <w:rsid w:val="005E6939"/>
    <w:rsid w:val="005F147D"/>
    <w:rsid w:val="005F2080"/>
    <w:rsid w:val="005F5EEB"/>
    <w:rsid w:val="0060298E"/>
    <w:rsid w:val="0060486B"/>
    <w:rsid w:val="00604C52"/>
    <w:rsid w:val="0060765E"/>
    <w:rsid w:val="0061445A"/>
    <w:rsid w:val="0061467A"/>
    <w:rsid w:val="00621949"/>
    <w:rsid w:val="00622780"/>
    <w:rsid w:val="00622F38"/>
    <w:rsid w:val="00622FC4"/>
    <w:rsid w:val="006338A7"/>
    <w:rsid w:val="00634204"/>
    <w:rsid w:val="006378F5"/>
    <w:rsid w:val="00642EA6"/>
    <w:rsid w:val="0064499C"/>
    <w:rsid w:val="00645F96"/>
    <w:rsid w:val="00646834"/>
    <w:rsid w:val="00653C35"/>
    <w:rsid w:val="0065499E"/>
    <w:rsid w:val="00665E32"/>
    <w:rsid w:val="0067315A"/>
    <w:rsid w:val="00675582"/>
    <w:rsid w:val="006762B9"/>
    <w:rsid w:val="00681AC5"/>
    <w:rsid w:val="0068581F"/>
    <w:rsid w:val="00685FFE"/>
    <w:rsid w:val="00687BE4"/>
    <w:rsid w:val="006913EB"/>
    <w:rsid w:val="00694D6A"/>
    <w:rsid w:val="00695616"/>
    <w:rsid w:val="006A11A8"/>
    <w:rsid w:val="006A2B61"/>
    <w:rsid w:val="006A40C4"/>
    <w:rsid w:val="006A77E4"/>
    <w:rsid w:val="006B1393"/>
    <w:rsid w:val="006B162C"/>
    <w:rsid w:val="006B16DB"/>
    <w:rsid w:val="006B1DD7"/>
    <w:rsid w:val="006B43F1"/>
    <w:rsid w:val="006B45DE"/>
    <w:rsid w:val="006B4C81"/>
    <w:rsid w:val="006C1DC7"/>
    <w:rsid w:val="006C3678"/>
    <w:rsid w:val="006C3855"/>
    <w:rsid w:val="006D1939"/>
    <w:rsid w:val="006D66F3"/>
    <w:rsid w:val="006E2928"/>
    <w:rsid w:val="006E428C"/>
    <w:rsid w:val="006E68D2"/>
    <w:rsid w:val="006F245C"/>
    <w:rsid w:val="006F3E10"/>
    <w:rsid w:val="00700E79"/>
    <w:rsid w:val="007019A0"/>
    <w:rsid w:val="00701AEE"/>
    <w:rsid w:val="0070418A"/>
    <w:rsid w:val="00704778"/>
    <w:rsid w:val="0071165C"/>
    <w:rsid w:val="00711EF3"/>
    <w:rsid w:val="007123A0"/>
    <w:rsid w:val="00713C48"/>
    <w:rsid w:val="007141D9"/>
    <w:rsid w:val="00715BD2"/>
    <w:rsid w:val="00716EA6"/>
    <w:rsid w:val="007171E8"/>
    <w:rsid w:val="007215BF"/>
    <w:rsid w:val="00722535"/>
    <w:rsid w:val="00723A93"/>
    <w:rsid w:val="007267D2"/>
    <w:rsid w:val="00726C0C"/>
    <w:rsid w:val="00737BF9"/>
    <w:rsid w:val="00743BC0"/>
    <w:rsid w:val="007468C9"/>
    <w:rsid w:val="0075010D"/>
    <w:rsid w:val="007535E4"/>
    <w:rsid w:val="00761E12"/>
    <w:rsid w:val="00771353"/>
    <w:rsid w:val="00774188"/>
    <w:rsid w:val="0079779D"/>
    <w:rsid w:val="00797D83"/>
    <w:rsid w:val="007A2632"/>
    <w:rsid w:val="007A6BB3"/>
    <w:rsid w:val="007B05CF"/>
    <w:rsid w:val="007B0E0E"/>
    <w:rsid w:val="007B2153"/>
    <w:rsid w:val="007B26F3"/>
    <w:rsid w:val="007B6E0E"/>
    <w:rsid w:val="007B7EFD"/>
    <w:rsid w:val="007C1A90"/>
    <w:rsid w:val="007C2CE9"/>
    <w:rsid w:val="007C7807"/>
    <w:rsid w:val="007D60E6"/>
    <w:rsid w:val="007D7738"/>
    <w:rsid w:val="007D774D"/>
    <w:rsid w:val="007E3BA1"/>
    <w:rsid w:val="007E49DF"/>
    <w:rsid w:val="007E5F21"/>
    <w:rsid w:val="007E76D1"/>
    <w:rsid w:val="007E7C90"/>
    <w:rsid w:val="007F35FC"/>
    <w:rsid w:val="007F6B4C"/>
    <w:rsid w:val="007F78D5"/>
    <w:rsid w:val="007F7E64"/>
    <w:rsid w:val="00817532"/>
    <w:rsid w:val="00824BC4"/>
    <w:rsid w:val="00827860"/>
    <w:rsid w:val="00827BE6"/>
    <w:rsid w:val="00832E72"/>
    <w:rsid w:val="00833A12"/>
    <w:rsid w:val="00834EC8"/>
    <w:rsid w:val="00840BF6"/>
    <w:rsid w:val="0084449F"/>
    <w:rsid w:val="0084670E"/>
    <w:rsid w:val="008507EC"/>
    <w:rsid w:val="008551A6"/>
    <w:rsid w:val="008554FC"/>
    <w:rsid w:val="00856886"/>
    <w:rsid w:val="008576B5"/>
    <w:rsid w:val="00857929"/>
    <w:rsid w:val="0086042E"/>
    <w:rsid w:val="008644A4"/>
    <w:rsid w:val="00865A78"/>
    <w:rsid w:val="008734C9"/>
    <w:rsid w:val="008745D8"/>
    <w:rsid w:val="00881B50"/>
    <w:rsid w:val="0089215B"/>
    <w:rsid w:val="00893916"/>
    <w:rsid w:val="008940E4"/>
    <w:rsid w:val="00896948"/>
    <w:rsid w:val="008A271A"/>
    <w:rsid w:val="008B4851"/>
    <w:rsid w:val="008B6959"/>
    <w:rsid w:val="008C286C"/>
    <w:rsid w:val="008C2E9E"/>
    <w:rsid w:val="008C420C"/>
    <w:rsid w:val="008C55E4"/>
    <w:rsid w:val="008C5857"/>
    <w:rsid w:val="008C7F1E"/>
    <w:rsid w:val="008D0621"/>
    <w:rsid w:val="008D49E0"/>
    <w:rsid w:val="008D4F9A"/>
    <w:rsid w:val="008D5E45"/>
    <w:rsid w:val="008D6BEC"/>
    <w:rsid w:val="008D7B64"/>
    <w:rsid w:val="008E13FD"/>
    <w:rsid w:val="008E2A87"/>
    <w:rsid w:val="008E3829"/>
    <w:rsid w:val="008E6277"/>
    <w:rsid w:val="008E77B3"/>
    <w:rsid w:val="008F12AB"/>
    <w:rsid w:val="008F4708"/>
    <w:rsid w:val="00900847"/>
    <w:rsid w:val="00901521"/>
    <w:rsid w:val="00904E1D"/>
    <w:rsid w:val="0090509F"/>
    <w:rsid w:val="00907FDB"/>
    <w:rsid w:val="00911E82"/>
    <w:rsid w:val="00911F9F"/>
    <w:rsid w:val="009137C8"/>
    <w:rsid w:val="00913D87"/>
    <w:rsid w:val="00923744"/>
    <w:rsid w:val="0093253F"/>
    <w:rsid w:val="00937C5D"/>
    <w:rsid w:val="00941B58"/>
    <w:rsid w:val="00943A45"/>
    <w:rsid w:val="009447EC"/>
    <w:rsid w:val="00945E0D"/>
    <w:rsid w:val="009517CD"/>
    <w:rsid w:val="00951AF3"/>
    <w:rsid w:val="009575FF"/>
    <w:rsid w:val="00960F71"/>
    <w:rsid w:val="009631C6"/>
    <w:rsid w:val="00963F31"/>
    <w:rsid w:val="00965B83"/>
    <w:rsid w:val="00965E60"/>
    <w:rsid w:val="0096631B"/>
    <w:rsid w:val="0098375B"/>
    <w:rsid w:val="00984A5E"/>
    <w:rsid w:val="00994FBE"/>
    <w:rsid w:val="009A149F"/>
    <w:rsid w:val="009A16D3"/>
    <w:rsid w:val="009A62ED"/>
    <w:rsid w:val="009A7E2A"/>
    <w:rsid w:val="009B0764"/>
    <w:rsid w:val="009B6665"/>
    <w:rsid w:val="009B7F1D"/>
    <w:rsid w:val="009C6569"/>
    <w:rsid w:val="009D37CE"/>
    <w:rsid w:val="009D3AEF"/>
    <w:rsid w:val="009E079B"/>
    <w:rsid w:val="009E3F16"/>
    <w:rsid w:val="009E5CE8"/>
    <w:rsid w:val="009F0722"/>
    <w:rsid w:val="009F43F9"/>
    <w:rsid w:val="00A00C4D"/>
    <w:rsid w:val="00A00C81"/>
    <w:rsid w:val="00A00CBF"/>
    <w:rsid w:val="00A04E8F"/>
    <w:rsid w:val="00A07306"/>
    <w:rsid w:val="00A07B6C"/>
    <w:rsid w:val="00A1070A"/>
    <w:rsid w:val="00A10E88"/>
    <w:rsid w:val="00A208FD"/>
    <w:rsid w:val="00A219B6"/>
    <w:rsid w:val="00A23522"/>
    <w:rsid w:val="00A261D6"/>
    <w:rsid w:val="00A30388"/>
    <w:rsid w:val="00A34054"/>
    <w:rsid w:val="00A351BF"/>
    <w:rsid w:val="00A40429"/>
    <w:rsid w:val="00A417E7"/>
    <w:rsid w:val="00A46700"/>
    <w:rsid w:val="00A47207"/>
    <w:rsid w:val="00A50127"/>
    <w:rsid w:val="00A53F3D"/>
    <w:rsid w:val="00A57478"/>
    <w:rsid w:val="00A61995"/>
    <w:rsid w:val="00A65FC0"/>
    <w:rsid w:val="00A66347"/>
    <w:rsid w:val="00A8133E"/>
    <w:rsid w:val="00A81599"/>
    <w:rsid w:val="00A8754E"/>
    <w:rsid w:val="00A9324B"/>
    <w:rsid w:val="00A9597E"/>
    <w:rsid w:val="00A976C4"/>
    <w:rsid w:val="00A97AC5"/>
    <w:rsid w:val="00AA228A"/>
    <w:rsid w:val="00AA3084"/>
    <w:rsid w:val="00AA4E36"/>
    <w:rsid w:val="00AA59F2"/>
    <w:rsid w:val="00AA7109"/>
    <w:rsid w:val="00AB1BD9"/>
    <w:rsid w:val="00AB43F0"/>
    <w:rsid w:val="00AB4516"/>
    <w:rsid w:val="00AB4751"/>
    <w:rsid w:val="00AC19AD"/>
    <w:rsid w:val="00AC1FDB"/>
    <w:rsid w:val="00AC4121"/>
    <w:rsid w:val="00AC4497"/>
    <w:rsid w:val="00AC5272"/>
    <w:rsid w:val="00AC5DBC"/>
    <w:rsid w:val="00AC6F30"/>
    <w:rsid w:val="00AD2116"/>
    <w:rsid w:val="00AD25F1"/>
    <w:rsid w:val="00AD5AB0"/>
    <w:rsid w:val="00AE009E"/>
    <w:rsid w:val="00AF0461"/>
    <w:rsid w:val="00AF2590"/>
    <w:rsid w:val="00AF4701"/>
    <w:rsid w:val="00AF4FD3"/>
    <w:rsid w:val="00AF6F31"/>
    <w:rsid w:val="00B024EE"/>
    <w:rsid w:val="00B03923"/>
    <w:rsid w:val="00B067EB"/>
    <w:rsid w:val="00B071FA"/>
    <w:rsid w:val="00B1135F"/>
    <w:rsid w:val="00B11717"/>
    <w:rsid w:val="00B12876"/>
    <w:rsid w:val="00B12927"/>
    <w:rsid w:val="00B14902"/>
    <w:rsid w:val="00B21CCC"/>
    <w:rsid w:val="00B224DE"/>
    <w:rsid w:val="00B23605"/>
    <w:rsid w:val="00B3386D"/>
    <w:rsid w:val="00B33A6F"/>
    <w:rsid w:val="00B34EE2"/>
    <w:rsid w:val="00B41ABC"/>
    <w:rsid w:val="00B41C7B"/>
    <w:rsid w:val="00B47F8E"/>
    <w:rsid w:val="00B61407"/>
    <w:rsid w:val="00B66AD9"/>
    <w:rsid w:val="00B748AB"/>
    <w:rsid w:val="00B7543D"/>
    <w:rsid w:val="00B835A9"/>
    <w:rsid w:val="00B8422C"/>
    <w:rsid w:val="00B860C2"/>
    <w:rsid w:val="00B875EE"/>
    <w:rsid w:val="00B90ADA"/>
    <w:rsid w:val="00B91E71"/>
    <w:rsid w:val="00B93DCF"/>
    <w:rsid w:val="00B948EE"/>
    <w:rsid w:val="00B969CD"/>
    <w:rsid w:val="00B972C6"/>
    <w:rsid w:val="00BA17AA"/>
    <w:rsid w:val="00BA6DAA"/>
    <w:rsid w:val="00BA7A4D"/>
    <w:rsid w:val="00BA7AD6"/>
    <w:rsid w:val="00BB1365"/>
    <w:rsid w:val="00BB2333"/>
    <w:rsid w:val="00BB38A9"/>
    <w:rsid w:val="00BB449A"/>
    <w:rsid w:val="00BB73C1"/>
    <w:rsid w:val="00BC1732"/>
    <w:rsid w:val="00BC17CD"/>
    <w:rsid w:val="00BC52CE"/>
    <w:rsid w:val="00BD1C34"/>
    <w:rsid w:val="00BD4F18"/>
    <w:rsid w:val="00BE0351"/>
    <w:rsid w:val="00BE3A98"/>
    <w:rsid w:val="00BE4191"/>
    <w:rsid w:val="00BE4922"/>
    <w:rsid w:val="00BE69D8"/>
    <w:rsid w:val="00BE71E4"/>
    <w:rsid w:val="00BF018A"/>
    <w:rsid w:val="00BF0EEA"/>
    <w:rsid w:val="00BF16F2"/>
    <w:rsid w:val="00BF1720"/>
    <w:rsid w:val="00BF1DA0"/>
    <w:rsid w:val="00BF3303"/>
    <w:rsid w:val="00BF7F58"/>
    <w:rsid w:val="00C066D5"/>
    <w:rsid w:val="00C06D31"/>
    <w:rsid w:val="00C12D13"/>
    <w:rsid w:val="00C148C1"/>
    <w:rsid w:val="00C15993"/>
    <w:rsid w:val="00C161AF"/>
    <w:rsid w:val="00C219B3"/>
    <w:rsid w:val="00C2403E"/>
    <w:rsid w:val="00C2647F"/>
    <w:rsid w:val="00C2736C"/>
    <w:rsid w:val="00C30A62"/>
    <w:rsid w:val="00C30D32"/>
    <w:rsid w:val="00C31A75"/>
    <w:rsid w:val="00C47248"/>
    <w:rsid w:val="00C52FE5"/>
    <w:rsid w:val="00C57400"/>
    <w:rsid w:val="00C61ECA"/>
    <w:rsid w:val="00C620BB"/>
    <w:rsid w:val="00C62CDB"/>
    <w:rsid w:val="00C66148"/>
    <w:rsid w:val="00C704C2"/>
    <w:rsid w:val="00C756DA"/>
    <w:rsid w:val="00C8261F"/>
    <w:rsid w:val="00C82CBF"/>
    <w:rsid w:val="00C85314"/>
    <w:rsid w:val="00C85A1F"/>
    <w:rsid w:val="00C91494"/>
    <w:rsid w:val="00C92270"/>
    <w:rsid w:val="00C92491"/>
    <w:rsid w:val="00C96B44"/>
    <w:rsid w:val="00C9700D"/>
    <w:rsid w:val="00C972E8"/>
    <w:rsid w:val="00C97AC9"/>
    <w:rsid w:val="00CA6F78"/>
    <w:rsid w:val="00CA7D93"/>
    <w:rsid w:val="00CB0A7F"/>
    <w:rsid w:val="00CB3B58"/>
    <w:rsid w:val="00CB665C"/>
    <w:rsid w:val="00CC0962"/>
    <w:rsid w:val="00CD3813"/>
    <w:rsid w:val="00CD391D"/>
    <w:rsid w:val="00CD3F4B"/>
    <w:rsid w:val="00CD4904"/>
    <w:rsid w:val="00CD72E6"/>
    <w:rsid w:val="00CE2D69"/>
    <w:rsid w:val="00CE6B1B"/>
    <w:rsid w:val="00CE796F"/>
    <w:rsid w:val="00CF212C"/>
    <w:rsid w:val="00CF3175"/>
    <w:rsid w:val="00CF657D"/>
    <w:rsid w:val="00CF7879"/>
    <w:rsid w:val="00D0187F"/>
    <w:rsid w:val="00D0253E"/>
    <w:rsid w:val="00D02FB4"/>
    <w:rsid w:val="00D03FF4"/>
    <w:rsid w:val="00D10AF5"/>
    <w:rsid w:val="00D137F0"/>
    <w:rsid w:val="00D1390B"/>
    <w:rsid w:val="00D2076B"/>
    <w:rsid w:val="00D27362"/>
    <w:rsid w:val="00D355BD"/>
    <w:rsid w:val="00D37FE7"/>
    <w:rsid w:val="00D41E26"/>
    <w:rsid w:val="00D41F2B"/>
    <w:rsid w:val="00D42E10"/>
    <w:rsid w:val="00D43898"/>
    <w:rsid w:val="00D44851"/>
    <w:rsid w:val="00D452A6"/>
    <w:rsid w:val="00D467CA"/>
    <w:rsid w:val="00D508D8"/>
    <w:rsid w:val="00D52CF6"/>
    <w:rsid w:val="00D5593B"/>
    <w:rsid w:val="00D55C1E"/>
    <w:rsid w:val="00D56134"/>
    <w:rsid w:val="00D62DCB"/>
    <w:rsid w:val="00D6301A"/>
    <w:rsid w:val="00D637CB"/>
    <w:rsid w:val="00D66CE3"/>
    <w:rsid w:val="00D70B24"/>
    <w:rsid w:val="00D73D64"/>
    <w:rsid w:val="00D75050"/>
    <w:rsid w:val="00D75536"/>
    <w:rsid w:val="00D807A1"/>
    <w:rsid w:val="00D8443F"/>
    <w:rsid w:val="00D86C18"/>
    <w:rsid w:val="00D86E1B"/>
    <w:rsid w:val="00D912AE"/>
    <w:rsid w:val="00D9137A"/>
    <w:rsid w:val="00D91B43"/>
    <w:rsid w:val="00D9346B"/>
    <w:rsid w:val="00DA29A0"/>
    <w:rsid w:val="00DA3717"/>
    <w:rsid w:val="00DB080B"/>
    <w:rsid w:val="00DB0DE0"/>
    <w:rsid w:val="00DB600D"/>
    <w:rsid w:val="00DB6C03"/>
    <w:rsid w:val="00DB6C19"/>
    <w:rsid w:val="00DB74B4"/>
    <w:rsid w:val="00DC29D9"/>
    <w:rsid w:val="00DC3F4C"/>
    <w:rsid w:val="00DC7AF4"/>
    <w:rsid w:val="00DD03C1"/>
    <w:rsid w:val="00DD5902"/>
    <w:rsid w:val="00DE0ACD"/>
    <w:rsid w:val="00DE1AAC"/>
    <w:rsid w:val="00DE678B"/>
    <w:rsid w:val="00DE7C6E"/>
    <w:rsid w:val="00DF618C"/>
    <w:rsid w:val="00DF7346"/>
    <w:rsid w:val="00E03215"/>
    <w:rsid w:val="00E052B2"/>
    <w:rsid w:val="00E13421"/>
    <w:rsid w:val="00E134C4"/>
    <w:rsid w:val="00E1631C"/>
    <w:rsid w:val="00E16508"/>
    <w:rsid w:val="00E21820"/>
    <w:rsid w:val="00E25560"/>
    <w:rsid w:val="00E26188"/>
    <w:rsid w:val="00E27E6B"/>
    <w:rsid w:val="00E326B3"/>
    <w:rsid w:val="00E36F25"/>
    <w:rsid w:val="00E3746B"/>
    <w:rsid w:val="00E435F5"/>
    <w:rsid w:val="00E46B36"/>
    <w:rsid w:val="00E50976"/>
    <w:rsid w:val="00E512CA"/>
    <w:rsid w:val="00E527A2"/>
    <w:rsid w:val="00E55871"/>
    <w:rsid w:val="00E63AAE"/>
    <w:rsid w:val="00E65D6D"/>
    <w:rsid w:val="00E67D9F"/>
    <w:rsid w:val="00E841E0"/>
    <w:rsid w:val="00E85773"/>
    <w:rsid w:val="00E866C4"/>
    <w:rsid w:val="00E91EC4"/>
    <w:rsid w:val="00E944EE"/>
    <w:rsid w:val="00E96578"/>
    <w:rsid w:val="00EA1E7A"/>
    <w:rsid w:val="00EA272F"/>
    <w:rsid w:val="00EA5E18"/>
    <w:rsid w:val="00EB04F4"/>
    <w:rsid w:val="00EB3C07"/>
    <w:rsid w:val="00EC281B"/>
    <w:rsid w:val="00EC4BB6"/>
    <w:rsid w:val="00ED24D4"/>
    <w:rsid w:val="00ED3579"/>
    <w:rsid w:val="00EE50CE"/>
    <w:rsid w:val="00EE609A"/>
    <w:rsid w:val="00EE748F"/>
    <w:rsid w:val="00EF5146"/>
    <w:rsid w:val="00EF5D6C"/>
    <w:rsid w:val="00EF5D8A"/>
    <w:rsid w:val="00EF7943"/>
    <w:rsid w:val="00EF7B79"/>
    <w:rsid w:val="00F00EB5"/>
    <w:rsid w:val="00F062FE"/>
    <w:rsid w:val="00F15ECD"/>
    <w:rsid w:val="00F226B1"/>
    <w:rsid w:val="00F229B9"/>
    <w:rsid w:val="00F25781"/>
    <w:rsid w:val="00F25793"/>
    <w:rsid w:val="00F25A08"/>
    <w:rsid w:val="00F26A8E"/>
    <w:rsid w:val="00F26A9B"/>
    <w:rsid w:val="00F26C2F"/>
    <w:rsid w:val="00F2748F"/>
    <w:rsid w:val="00F3126C"/>
    <w:rsid w:val="00F33BFC"/>
    <w:rsid w:val="00F34A8E"/>
    <w:rsid w:val="00F351CF"/>
    <w:rsid w:val="00F360FB"/>
    <w:rsid w:val="00F42504"/>
    <w:rsid w:val="00F42A47"/>
    <w:rsid w:val="00F448BA"/>
    <w:rsid w:val="00F45BAF"/>
    <w:rsid w:val="00F46C4F"/>
    <w:rsid w:val="00F475BB"/>
    <w:rsid w:val="00F47A7D"/>
    <w:rsid w:val="00F52B4E"/>
    <w:rsid w:val="00F54000"/>
    <w:rsid w:val="00F61A07"/>
    <w:rsid w:val="00F61EC8"/>
    <w:rsid w:val="00F66AF8"/>
    <w:rsid w:val="00F67495"/>
    <w:rsid w:val="00F677A2"/>
    <w:rsid w:val="00F71CB8"/>
    <w:rsid w:val="00F727C9"/>
    <w:rsid w:val="00F72F44"/>
    <w:rsid w:val="00F72FD4"/>
    <w:rsid w:val="00F73310"/>
    <w:rsid w:val="00F74816"/>
    <w:rsid w:val="00F754ED"/>
    <w:rsid w:val="00F75A8A"/>
    <w:rsid w:val="00F7771F"/>
    <w:rsid w:val="00F779DD"/>
    <w:rsid w:val="00F81A03"/>
    <w:rsid w:val="00F83604"/>
    <w:rsid w:val="00F840B9"/>
    <w:rsid w:val="00F8516C"/>
    <w:rsid w:val="00F85CD4"/>
    <w:rsid w:val="00F860E4"/>
    <w:rsid w:val="00F87944"/>
    <w:rsid w:val="00F90054"/>
    <w:rsid w:val="00F91B11"/>
    <w:rsid w:val="00F93137"/>
    <w:rsid w:val="00F94EE1"/>
    <w:rsid w:val="00F957E3"/>
    <w:rsid w:val="00FA11C2"/>
    <w:rsid w:val="00FA1793"/>
    <w:rsid w:val="00FB3994"/>
    <w:rsid w:val="00FB6EBA"/>
    <w:rsid w:val="00FC37F3"/>
    <w:rsid w:val="00FD2761"/>
    <w:rsid w:val="00FD55ED"/>
    <w:rsid w:val="00FE16D4"/>
    <w:rsid w:val="00FF1801"/>
    <w:rsid w:val="00FF1D28"/>
    <w:rsid w:val="00FF2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0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0E0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04C5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1E5441"/>
    <w:rPr>
      <w:b/>
      <w:bCs/>
    </w:rPr>
  </w:style>
  <w:style w:type="character" w:styleId="a7">
    <w:name w:val="FollowedHyperlink"/>
    <w:basedOn w:val="a0"/>
    <w:uiPriority w:val="99"/>
    <w:semiHidden/>
    <w:unhideWhenUsed/>
    <w:rsid w:val="002B785A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7E3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22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9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00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translate.yandex.ru/" TargetMode="External"/><Relationship Id="rId18" Type="http://schemas.openxmlformats.org/officeDocument/2006/relationships/hyperlink" Target="https://sciencen.org/oplata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sciencen.org" TargetMode="External"/><Relationship Id="rId7" Type="http://schemas.openxmlformats.org/officeDocument/2006/relationships/image" Target="media/image1.jpg"/><Relationship Id="rId12" Type="http://schemas.openxmlformats.org/officeDocument/2006/relationships/hyperlink" Target="https://sciencen.org/o/doi/" TargetMode="External"/><Relationship Id="rId17" Type="http://schemas.openxmlformats.org/officeDocument/2006/relationships/hyperlink" Target="https://sciencen.org/ko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ciencen.org/kof" TargetMode="External"/><Relationship Id="rId20" Type="http://schemas.openxmlformats.org/officeDocument/2006/relationships/hyperlink" Target="https://sciencen.org/oplata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ciencen.org/konferencii/arhiv-konferencij/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new@sciencen.org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sciencen.org/" TargetMode="External"/><Relationship Id="rId19" Type="http://schemas.openxmlformats.org/officeDocument/2006/relationships/hyperlink" Target="https://sciencen.org/o/doi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09AE1-4C69-41D2-B89B-1FBB67B86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Ivanovskaya</dc:creator>
  <cp:lastModifiedBy>Алиса Воронцова</cp:lastModifiedBy>
  <cp:revision>3</cp:revision>
  <cp:lastPrinted>2023-05-03T08:13:00Z</cp:lastPrinted>
  <dcterms:created xsi:type="dcterms:W3CDTF">2026-09-30T08:59:00Z</dcterms:created>
  <dcterms:modified xsi:type="dcterms:W3CDTF">2026-09-30T09:01:00Z</dcterms:modified>
</cp:coreProperties>
</file>