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5271C4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1E381B" w:rsidRPr="001E381B" w:rsidRDefault="001E381B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</w:pPr>
            <w:r w:rsidRPr="001E381B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 xml:space="preserve">СОВРЕМЕННОЕ ОБРАЗОВАНИЕ: ТРАДИЦИИ, ТЕХНОЛОГИИ, </w:t>
            </w:r>
          </w:p>
          <w:p w:rsidR="008576B5" w:rsidRPr="006B1393" w:rsidRDefault="001E381B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1E381B">
              <w:rPr>
                <w:rFonts w:ascii="Verdana" w:hAnsi="Verdana"/>
                <w:b/>
                <w:bCs/>
                <w:color w:val="00B004"/>
                <w:sz w:val="24"/>
                <w:szCs w:val="26"/>
                <w:shd w:val="clear" w:color="auto" w:fill="FFFFFF"/>
              </w:rPr>
              <w:t>НОВЫЕ ПРАКТИКИ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8C5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1607</w:t>
            </w:r>
          </w:p>
          <w:p w:rsidR="00F72F44" w:rsidRPr="00E13421" w:rsidRDefault="001E381B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1. Теория и методика обучения и воспитания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2. Инновационные технологии в педагогической деятельности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3. Цифровизация в образовании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4. Теория и методика профессионального образования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5. Теория и методика среднего образования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6. Теория и методика дошкольного образования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7. Теория и методика дополнительного образования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8. Экологическое образование и воспитание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9. ФГОС и особенности его применения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10. Открытое занятие и особенности его проведения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11. Патриотическое воспитание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12. Коррекционная педагогика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13. Психология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14. История педагогики и образования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15. Теория и методика физического воспитания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16. Теория, методика и организация социально-культурной деятельности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17. Музыкальное образование</w:t>
      </w:r>
    </w:p>
    <w:p w:rsidR="00EE06F1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18. Работа с родителями</w:t>
      </w:r>
    </w:p>
    <w:p w:rsidR="005271C4" w:rsidRP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EE06F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Секция 19. Актуальные вопросы современного образования</w:t>
      </w:r>
    </w:p>
    <w:p w:rsidR="00EE06F1" w:rsidRDefault="00EE06F1" w:rsidP="00EE06F1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bookmarkStart w:id="0" w:name="_GoBack"/>
      <w:bookmarkEnd w:id="0"/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EE06F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EE06F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EE06F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EE06F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EE06F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EE06F1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EE06F1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E381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9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8C55E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7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sz w:val="16"/>
          <w:szCs w:val="16"/>
        </w:rPr>
        <w:t>60</w:t>
      </w:r>
      <w:r w:rsidR="008C55E4">
        <w:rPr>
          <w:rFonts w:ascii="Times New Roman" w:eastAsia="Times New Roman" w:hAnsi="Times New Roman" w:cs="Times New Roman"/>
          <w:noProof/>
          <w:sz w:val="16"/>
          <w:szCs w:val="16"/>
        </w:rPr>
        <w:t>7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F46C4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60</w:t>
      </w:r>
      <w:r w:rsidR="008C55E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7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F46C4F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60</w:t>
      </w:r>
      <w:r w:rsidR="008C55E4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7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06F1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607E5-B405-497C-82E7-4912E4A35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5</cp:revision>
  <cp:lastPrinted>2023-05-03T08:13:00Z</cp:lastPrinted>
  <dcterms:created xsi:type="dcterms:W3CDTF">2026-09-30T08:41:00Z</dcterms:created>
  <dcterms:modified xsi:type="dcterms:W3CDTF">2026-10-01T14:07:00Z</dcterms:modified>
</cp:coreProperties>
</file>