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C760F2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XXV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C760F2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bookmarkStart w:id="0" w:name="_GoBack"/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НАУКА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  <w:lang w:val="en-US"/>
              </w:rPr>
              <w:t>XXI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ВЕКА: 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  <w:t>ВЫЗОВЫ, СТАНОВЛЕНИЕ, РАЗВИТИЕ</w:t>
            </w:r>
            <w:bookmarkEnd w:id="0"/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C760F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46</w:t>
            </w:r>
          </w:p>
          <w:p w:rsidR="00F72F44" w:rsidRPr="00E13421" w:rsidRDefault="00C760F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22 декабря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C7096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61445A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760F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22 декабря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760F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46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C760F2">
        <w:rPr>
          <w:rFonts w:ascii="Times New Roman" w:eastAsia="Times New Roman" w:hAnsi="Times New Roman" w:cs="Times New Roman"/>
          <w:noProof/>
          <w:sz w:val="16"/>
          <w:szCs w:val="16"/>
        </w:rPr>
        <w:t>46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760F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46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C760F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46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760F2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DD7D-DC7B-45B6-B36F-5FD13982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2</cp:revision>
  <cp:lastPrinted>2023-05-03T08:13:00Z</cp:lastPrinted>
  <dcterms:created xsi:type="dcterms:W3CDTF">2025-09-15T10:56:00Z</dcterms:created>
  <dcterms:modified xsi:type="dcterms:W3CDTF">2025-09-15T10:56:00Z</dcterms:modified>
</cp:coreProperties>
</file>